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23D72" w14:textId="69CD38F6" w:rsidR="00DE76C8" w:rsidRPr="00573BCF" w:rsidRDefault="002752E4" w:rsidP="00F6253A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28"/>
          <w:szCs w:val="28"/>
        </w:rPr>
      </w:pPr>
      <w:r w:rsidRPr="00573BCF">
        <w:rPr>
          <w:rFonts w:ascii="Cambria" w:hAnsi="Cambria"/>
          <w:b/>
          <w:bCs/>
          <w:sz w:val="28"/>
          <w:szCs w:val="28"/>
        </w:rPr>
        <w:t>OPIS PRZEDMIOTU ZAMÓWIENIA</w:t>
      </w:r>
    </w:p>
    <w:p w14:paraId="010F36C6" w14:textId="77777777" w:rsidR="00551699" w:rsidRPr="00052574" w:rsidRDefault="00551699" w:rsidP="00052574">
      <w:pPr>
        <w:pStyle w:val="Akapitzlist"/>
        <w:spacing w:after="0"/>
        <w:ind w:left="284"/>
        <w:jc w:val="center"/>
        <w:rPr>
          <w:rFonts w:ascii="Cambria" w:hAnsi="Cambria" w:cstheme="minorHAnsi"/>
          <w:b/>
          <w:bCs/>
          <w:color w:val="000000" w:themeColor="text1"/>
        </w:rPr>
      </w:pPr>
    </w:p>
    <w:p w14:paraId="3F4AB664" w14:textId="464E77EF" w:rsidR="00052574" w:rsidRPr="00052574" w:rsidRDefault="00052574" w:rsidP="00D07CDD">
      <w:pPr>
        <w:pStyle w:val="Akapitzlist"/>
        <w:numPr>
          <w:ilvl w:val="0"/>
          <w:numId w:val="1"/>
        </w:numPr>
        <w:shd w:val="clear" w:color="auto" w:fill="E2EFD9" w:themeFill="accent6" w:themeFillTint="33"/>
        <w:tabs>
          <w:tab w:val="left" w:pos="426"/>
        </w:tabs>
        <w:spacing w:after="0"/>
        <w:ind w:firstLine="142"/>
        <w:jc w:val="both"/>
        <w:rPr>
          <w:rFonts w:ascii="Cambria" w:hAnsi="Cambria" w:cstheme="minorHAnsi"/>
          <w:b/>
          <w:bCs/>
          <w:color w:val="000000" w:themeColor="text1"/>
        </w:rPr>
      </w:pPr>
      <w:r w:rsidRPr="00052574">
        <w:rPr>
          <w:rFonts w:ascii="Cambria" w:hAnsi="Cambria" w:cstheme="minorHAnsi"/>
          <w:b/>
          <w:bCs/>
          <w:color w:val="000000" w:themeColor="text1"/>
        </w:rPr>
        <w:t>PRZEDMIOT ZAMÓWIENIA</w:t>
      </w:r>
    </w:p>
    <w:p w14:paraId="72042542" w14:textId="77777777" w:rsidR="0073264C" w:rsidRPr="0073264C" w:rsidRDefault="0073264C" w:rsidP="0073264C">
      <w:pPr>
        <w:pStyle w:val="Akapitzlist"/>
        <w:spacing w:after="0"/>
        <w:ind w:left="284"/>
        <w:jc w:val="both"/>
        <w:rPr>
          <w:rFonts w:ascii="Cambria" w:hAnsi="Cambria"/>
          <w:sz w:val="10"/>
          <w:szCs w:val="10"/>
        </w:rPr>
      </w:pPr>
    </w:p>
    <w:p w14:paraId="00B1A69A" w14:textId="6E0197C8" w:rsidR="003355C9" w:rsidRPr="00B613F7" w:rsidRDefault="002752E4" w:rsidP="00222BD1">
      <w:pPr>
        <w:pStyle w:val="Akapitzlist"/>
        <w:numPr>
          <w:ilvl w:val="1"/>
          <w:numId w:val="1"/>
        </w:numPr>
        <w:spacing w:after="0"/>
        <w:jc w:val="both"/>
        <w:rPr>
          <w:rFonts w:ascii="Cambria" w:hAnsi="Cambria"/>
        </w:rPr>
      </w:pPr>
      <w:r w:rsidRPr="00052574">
        <w:rPr>
          <w:rFonts w:ascii="Cambria" w:hAnsi="Cambria"/>
        </w:rPr>
        <w:t xml:space="preserve">Przedmiotem zamówienia jest </w:t>
      </w:r>
      <w:r w:rsidR="00D64F79">
        <w:rPr>
          <w:rFonts w:ascii="Cambria" w:hAnsi="Cambria"/>
        </w:rPr>
        <w:t xml:space="preserve">realizacja </w:t>
      </w:r>
      <w:r w:rsidR="00B613F7">
        <w:rPr>
          <w:rFonts w:ascii="Cambria" w:hAnsi="Cambria"/>
        </w:rPr>
        <w:t xml:space="preserve">zadnia </w:t>
      </w:r>
      <w:r w:rsidR="00D64F79">
        <w:rPr>
          <w:rFonts w:ascii="Cambria" w:hAnsi="Cambria"/>
        </w:rPr>
        <w:t xml:space="preserve">pn.: </w:t>
      </w:r>
      <w:r w:rsidRPr="004621D1">
        <w:rPr>
          <w:rFonts w:ascii="Cambria" w:hAnsi="Cambria"/>
          <w:b/>
          <w:bCs/>
        </w:rPr>
        <w:t>„</w:t>
      </w:r>
      <w:r w:rsidR="00AB7173" w:rsidRPr="00AB7173">
        <w:rPr>
          <w:rFonts w:ascii="Cambria" w:hAnsi="Cambria"/>
          <w:b/>
          <w:bCs/>
        </w:rPr>
        <w:t>MODERNIZACJA BUDYNKU MIEJSKIEJ PRZYCHODNI ZDROWIA W BARCZEWIE W ZAKRESIE SCHODÓW ZEWNĘTRZNYCH WEJŚCIA GŁÓWNEGO</w:t>
      </w:r>
      <w:r w:rsidRPr="004621D1">
        <w:rPr>
          <w:rFonts w:ascii="Cambria" w:hAnsi="Cambria"/>
          <w:b/>
          <w:bCs/>
        </w:rPr>
        <w:t xml:space="preserve">” </w:t>
      </w:r>
      <w:r w:rsidR="00D64F79" w:rsidRPr="00B613F7">
        <w:rPr>
          <w:rFonts w:ascii="Cambria" w:hAnsi="Cambria"/>
        </w:rPr>
        <w:t xml:space="preserve">zgodnie z Dokumentacją projektową stanowiącą </w:t>
      </w:r>
      <w:r w:rsidR="00D64F79" w:rsidRPr="005C6F57">
        <w:rPr>
          <w:rFonts w:ascii="Cambria" w:hAnsi="Cambria"/>
        </w:rPr>
        <w:t xml:space="preserve">Załącznik Nr </w:t>
      </w:r>
      <w:r w:rsidR="000020F5" w:rsidRPr="005C6F57">
        <w:rPr>
          <w:rFonts w:ascii="Cambria" w:hAnsi="Cambria"/>
        </w:rPr>
        <w:t>2a</w:t>
      </w:r>
      <w:r w:rsidR="00EA3C39" w:rsidRPr="005C6F57">
        <w:rPr>
          <w:rFonts w:ascii="Cambria" w:hAnsi="Cambria"/>
        </w:rPr>
        <w:t xml:space="preserve"> </w:t>
      </w:r>
      <w:r w:rsidR="00D64F79" w:rsidRPr="005C6F57">
        <w:rPr>
          <w:rFonts w:ascii="Cambria" w:hAnsi="Cambria"/>
        </w:rPr>
        <w:t xml:space="preserve"> </w:t>
      </w:r>
      <w:r w:rsidR="00D64F79" w:rsidRPr="00B613F7">
        <w:rPr>
          <w:rFonts w:ascii="Cambria" w:hAnsi="Cambria"/>
        </w:rPr>
        <w:t xml:space="preserve">do </w:t>
      </w:r>
      <w:r w:rsidR="00B613F7" w:rsidRPr="00B613F7">
        <w:rPr>
          <w:rFonts w:ascii="Cambria" w:hAnsi="Cambria"/>
        </w:rPr>
        <w:t xml:space="preserve">Zapytania ofertowego </w:t>
      </w:r>
      <w:r w:rsidR="00B613F7">
        <w:rPr>
          <w:rFonts w:ascii="Cambria" w:hAnsi="Cambria"/>
        </w:rPr>
        <w:t>oraz niniejszym opisem zamówienia.</w:t>
      </w:r>
    </w:p>
    <w:p w14:paraId="78D17014" w14:textId="38A35EC3" w:rsidR="00D64F79" w:rsidRDefault="009265E7" w:rsidP="00D07CDD">
      <w:pPr>
        <w:pStyle w:val="Akapitzlist"/>
        <w:numPr>
          <w:ilvl w:val="1"/>
          <w:numId w:val="1"/>
        </w:numPr>
        <w:spacing w:after="0"/>
        <w:jc w:val="both"/>
        <w:rPr>
          <w:rFonts w:ascii="Cambria" w:hAnsi="Cambria"/>
        </w:rPr>
      </w:pPr>
      <w:r w:rsidRPr="009265E7">
        <w:rPr>
          <w:rFonts w:ascii="Cambria" w:hAnsi="Cambria"/>
        </w:rPr>
        <w:t>Modernizacj</w:t>
      </w:r>
      <w:r w:rsidR="00D64F79">
        <w:rPr>
          <w:rFonts w:ascii="Cambria" w:hAnsi="Cambria"/>
        </w:rPr>
        <w:t>a</w:t>
      </w:r>
      <w:r w:rsidRPr="009265E7">
        <w:rPr>
          <w:rFonts w:ascii="Cambria" w:hAnsi="Cambria"/>
        </w:rPr>
        <w:t xml:space="preserve"> obe</w:t>
      </w:r>
      <w:r w:rsidR="00D64F79">
        <w:rPr>
          <w:rFonts w:ascii="Cambria" w:hAnsi="Cambria"/>
        </w:rPr>
        <w:t>jmuje</w:t>
      </w:r>
      <w:r w:rsidRPr="009265E7">
        <w:rPr>
          <w:rFonts w:ascii="Cambria" w:hAnsi="Cambria"/>
        </w:rPr>
        <w:t xml:space="preserve"> </w:t>
      </w:r>
      <w:r w:rsidR="00AB7173" w:rsidRPr="009265E7">
        <w:rPr>
          <w:rFonts w:ascii="Cambria" w:hAnsi="Cambria"/>
        </w:rPr>
        <w:t>schod</w:t>
      </w:r>
      <w:r w:rsidRPr="009265E7">
        <w:rPr>
          <w:rFonts w:ascii="Cambria" w:hAnsi="Cambria"/>
        </w:rPr>
        <w:t>y</w:t>
      </w:r>
      <w:r w:rsidR="00AB7173" w:rsidRPr="009265E7">
        <w:rPr>
          <w:rFonts w:ascii="Cambria" w:hAnsi="Cambria"/>
        </w:rPr>
        <w:t xml:space="preserve"> zewnętrzn</w:t>
      </w:r>
      <w:r w:rsidRPr="009265E7">
        <w:rPr>
          <w:rFonts w:ascii="Cambria" w:hAnsi="Cambria"/>
        </w:rPr>
        <w:t>e</w:t>
      </w:r>
      <w:r w:rsidR="00AB7173" w:rsidRPr="009265E7">
        <w:rPr>
          <w:rFonts w:ascii="Cambria" w:hAnsi="Cambria"/>
        </w:rPr>
        <w:t xml:space="preserve"> wejścia </w:t>
      </w:r>
      <w:r w:rsidR="00D64F79" w:rsidRPr="009265E7">
        <w:rPr>
          <w:rFonts w:ascii="Cambria" w:hAnsi="Cambria"/>
        </w:rPr>
        <w:t xml:space="preserve">głównego </w:t>
      </w:r>
      <w:r w:rsidRPr="009265E7">
        <w:rPr>
          <w:rFonts w:ascii="Cambria" w:hAnsi="Cambria"/>
        </w:rPr>
        <w:t>do</w:t>
      </w:r>
      <w:r w:rsidR="00AB7173" w:rsidRPr="009265E7">
        <w:rPr>
          <w:rFonts w:ascii="Cambria" w:hAnsi="Cambria"/>
        </w:rPr>
        <w:t xml:space="preserve"> budynku Miejskiej Przychodni Zdrowia w Barczewie przy ul. Lipowej 2. </w:t>
      </w:r>
    </w:p>
    <w:p w14:paraId="1B643CBC" w14:textId="77777777" w:rsidR="00D64F79" w:rsidRDefault="00AB7173" w:rsidP="00D64F79">
      <w:pPr>
        <w:pStyle w:val="Akapitzlist"/>
        <w:spacing w:after="0"/>
        <w:ind w:left="284"/>
        <w:jc w:val="both"/>
        <w:rPr>
          <w:rFonts w:ascii="Cambria" w:hAnsi="Cambria"/>
        </w:rPr>
      </w:pPr>
      <w:r w:rsidRPr="009265E7">
        <w:rPr>
          <w:rFonts w:ascii="Cambria" w:hAnsi="Cambria"/>
        </w:rPr>
        <w:t xml:space="preserve">Schody zewnętrzne położone są od strony ulicy Leśnej. </w:t>
      </w:r>
    </w:p>
    <w:p w14:paraId="5F41B519" w14:textId="5B064A7B" w:rsidR="00AB7173" w:rsidRPr="009265E7" w:rsidRDefault="00AB7173" w:rsidP="00D64F79">
      <w:pPr>
        <w:pStyle w:val="Akapitzlist"/>
        <w:spacing w:after="0"/>
        <w:ind w:left="284"/>
        <w:jc w:val="both"/>
        <w:rPr>
          <w:rFonts w:ascii="Cambria" w:hAnsi="Cambria"/>
        </w:rPr>
      </w:pPr>
      <w:r w:rsidRPr="009265E7">
        <w:rPr>
          <w:rFonts w:ascii="Cambria" w:hAnsi="Cambria"/>
        </w:rPr>
        <w:t xml:space="preserve">Z prawej strony wejścia głównego do przychodni znajduje się podjazd dla osób niepełnosprawnych ruchowo. </w:t>
      </w:r>
    </w:p>
    <w:p w14:paraId="657B28E4" w14:textId="75D3ABD0" w:rsidR="0065173E" w:rsidRDefault="009265E7" w:rsidP="00222BD1">
      <w:pPr>
        <w:pStyle w:val="Akapitzlist"/>
        <w:numPr>
          <w:ilvl w:val="1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Z</w:t>
      </w:r>
      <w:r w:rsidR="00AB7173" w:rsidRPr="00AB7173">
        <w:rPr>
          <w:rFonts w:ascii="Cambria" w:hAnsi="Cambria"/>
        </w:rPr>
        <w:t>akres</w:t>
      </w:r>
      <w:r>
        <w:rPr>
          <w:rFonts w:ascii="Cambria" w:hAnsi="Cambria"/>
        </w:rPr>
        <w:t xml:space="preserve"> prac</w:t>
      </w:r>
      <w:r w:rsidR="0065173E">
        <w:rPr>
          <w:rFonts w:ascii="Cambria" w:hAnsi="Cambria"/>
        </w:rPr>
        <w:t xml:space="preserve"> </w:t>
      </w:r>
      <w:r w:rsidR="00F743B4">
        <w:rPr>
          <w:rFonts w:ascii="Cambria" w:hAnsi="Cambria"/>
        </w:rPr>
        <w:t>obejmuje</w:t>
      </w:r>
      <w:r w:rsidR="0065173E">
        <w:rPr>
          <w:rFonts w:ascii="Cambria" w:hAnsi="Cambria"/>
        </w:rPr>
        <w:t>:</w:t>
      </w:r>
    </w:p>
    <w:p w14:paraId="1343C7AB" w14:textId="77777777" w:rsidR="0065173E" w:rsidRDefault="00AB7173" w:rsidP="0065173E">
      <w:pPr>
        <w:pStyle w:val="Akapitzlist"/>
        <w:numPr>
          <w:ilvl w:val="3"/>
          <w:numId w:val="1"/>
        </w:numPr>
        <w:spacing w:after="0"/>
        <w:jc w:val="both"/>
        <w:rPr>
          <w:rFonts w:ascii="Cambria" w:hAnsi="Cambria"/>
        </w:rPr>
      </w:pPr>
      <w:r w:rsidRPr="00AB7173">
        <w:rPr>
          <w:rFonts w:ascii="Cambria" w:hAnsi="Cambria"/>
        </w:rPr>
        <w:t>modernizac</w:t>
      </w:r>
      <w:r w:rsidR="0065173E">
        <w:rPr>
          <w:rFonts w:ascii="Cambria" w:hAnsi="Cambria"/>
        </w:rPr>
        <w:t>ja</w:t>
      </w:r>
      <w:r w:rsidRPr="00AB7173">
        <w:rPr>
          <w:rFonts w:ascii="Cambria" w:hAnsi="Cambria"/>
        </w:rPr>
        <w:t xml:space="preserve"> podjazdu o spadku 6%,</w:t>
      </w:r>
    </w:p>
    <w:p w14:paraId="5D4553E3" w14:textId="1B4B32E5" w:rsidR="00AB7173" w:rsidRDefault="00AB7173" w:rsidP="0065173E">
      <w:pPr>
        <w:pStyle w:val="Akapitzlist"/>
        <w:numPr>
          <w:ilvl w:val="3"/>
          <w:numId w:val="1"/>
        </w:numPr>
        <w:spacing w:after="0"/>
        <w:jc w:val="both"/>
        <w:rPr>
          <w:rFonts w:ascii="Cambria" w:hAnsi="Cambria"/>
        </w:rPr>
      </w:pPr>
      <w:r w:rsidRPr="0065173E">
        <w:rPr>
          <w:rFonts w:ascii="Cambria" w:hAnsi="Cambria"/>
        </w:rPr>
        <w:t xml:space="preserve">wykonanie spocznika z płyt </w:t>
      </w:r>
      <w:proofErr w:type="spellStart"/>
      <w:r w:rsidRPr="0065173E">
        <w:rPr>
          <w:rFonts w:ascii="Cambria" w:hAnsi="Cambria"/>
        </w:rPr>
        <w:t>gresowych</w:t>
      </w:r>
      <w:proofErr w:type="spellEnd"/>
    </w:p>
    <w:p w14:paraId="15076707" w14:textId="3AEBB154" w:rsidR="0067271B" w:rsidRDefault="00AB7173" w:rsidP="0065173E">
      <w:pPr>
        <w:pStyle w:val="Akapitzlist"/>
        <w:numPr>
          <w:ilvl w:val="3"/>
          <w:numId w:val="1"/>
        </w:numPr>
        <w:spacing w:after="0"/>
        <w:jc w:val="both"/>
        <w:rPr>
          <w:rFonts w:ascii="Cambria" w:hAnsi="Cambria"/>
        </w:rPr>
      </w:pPr>
      <w:r w:rsidRPr="0065173E">
        <w:rPr>
          <w:rFonts w:ascii="Cambria" w:hAnsi="Cambria"/>
        </w:rPr>
        <w:t>wpuszczenie wycieraczki zewnętrznej</w:t>
      </w:r>
      <w:r w:rsidR="0065173E" w:rsidRPr="0065173E">
        <w:rPr>
          <w:rFonts w:ascii="Cambria" w:hAnsi="Cambria"/>
        </w:rPr>
        <w:t xml:space="preserve"> (</w:t>
      </w:r>
      <w:r w:rsidR="00F743B4">
        <w:rPr>
          <w:rFonts w:ascii="Cambria" w:hAnsi="Cambria"/>
        </w:rPr>
        <w:t xml:space="preserve">zakupionej </w:t>
      </w:r>
      <w:r w:rsidR="0065173E" w:rsidRPr="0065173E">
        <w:rPr>
          <w:rFonts w:ascii="Cambria" w:hAnsi="Cambria"/>
        </w:rPr>
        <w:t>przez Zamawiającego)</w:t>
      </w:r>
      <w:r w:rsidRPr="0065173E">
        <w:rPr>
          <w:rFonts w:ascii="Cambria" w:hAnsi="Cambria"/>
        </w:rPr>
        <w:t xml:space="preserve">, </w:t>
      </w:r>
    </w:p>
    <w:p w14:paraId="7003D13E" w14:textId="4C89AEF0" w:rsidR="00AB7173" w:rsidRDefault="0067271B" w:rsidP="0067271B">
      <w:pPr>
        <w:pStyle w:val="Akapitzlist"/>
        <w:spacing w:after="0"/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>(szer. 90 cm x długość 234 cm)</w:t>
      </w:r>
    </w:p>
    <w:p w14:paraId="6614C7E7" w14:textId="5651973F" w:rsidR="0065173E" w:rsidRDefault="00AB7173" w:rsidP="0065173E">
      <w:pPr>
        <w:pStyle w:val="Akapitzlist"/>
        <w:numPr>
          <w:ilvl w:val="3"/>
          <w:numId w:val="1"/>
        </w:numPr>
        <w:spacing w:after="0"/>
        <w:jc w:val="both"/>
        <w:rPr>
          <w:rFonts w:ascii="Cambria" w:hAnsi="Cambria"/>
        </w:rPr>
      </w:pPr>
      <w:r w:rsidRPr="0065173E">
        <w:rPr>
          <w:rFonts w:ascii="Cambria" w:hAnsi="Cambria"/>
        </w:rPr>
        <w:t xml:space="preserve">wykonanie ścianki oporowej, </w:t>
      </w:r>
    </w:p>
    <w:p w14:paraId="71EC055A" w14:textId="520B370F" w:rsidR="0065173E" w:rsidRDefault="0065173E" w:rsidP="0065173E">
      <w:pPr>
        <w:pStyle w:val="Akapitzlist"/>
        <w:numPr>
          <w:ilvl w:val="3"/>
          <w:numId w:val="1"/>
        </w:numPr>
        <w:spacing w:after="0"/>
        <w:jc w:val="both"/>
        <w:rPr>
          <w:rFonts w:ascii="Cambria" w:hAnsi="Cambria"/>
        </w:rPr>
      </w:pPr>
      <w:r w:rsidRPr="0065173E">
        <w:rPr>
          <w:rFonts w:ascii="Cambria" w:hAnsi="Cambria"/>
        </w:rPr>
        <w:t xml:space="preserve">wykonanie </w:t>
      </w:r>
      <w:r w:rsidR="00AB7173" w:rsidRPr="0065173E">
        <w:rPr>
          <w:rFonts w:ascii="Cambria" w:hAnsi="Cambria"/>
        </w:rPr>
        <w:t xml:space="preserve">stopni wejściowych, </w:t>
      </w:r>
    </w:p>
    <w:p w14:paraId="79A522A9" w14:textId="77777777" w:rsidR="0073264C" w:rsidRPr="0073264C" w:rsidRDefault="0073264C" w:rsidP="0073264C">
      <w:pPr>
        <w:pStyle w:val="Akapitzlist"/>
        <w:spacing w:after="0"/>
        <w:ind w:left="851"/>
        <w:jc w:val="both"/>
        <w:rPr>
          <w:rFonts w:ascii="Cambria" w:hAnsi="Cambria"/>
          <w:sz w:val="10"/>
          <w:szCs w:val="10"/>
        </w:rPr>
      </w:pPr>
    </w:p>
    <w:p w14:paraId="0F270FF1" w14:textId="30770F27" w:rsidR="003355C9" w:rsidRPr="0073264C" w:rsidRDefault="009265E7" w:rsidP="00052574">
      <w:pPr>
        <w:pStyle w:val="Akapitzlist"/>
        <w:numPr>
          <w:ilvl w:val="0"/>
          <w:numId w:val="1"/>
        </w:numPr>
        <w:shd w:val="clear" w:color="auto" w:fill="E2EFD9" w:themeFill="accent6" w:themeFillTint="33"/>
        <w:tabs>
          <w:tab w:val="left" w:pos="426"/>
        </w:tabs>
        <w:spacing w:after="0"/>
        <w:ind w:firstLine="142"/>
        <w:jc w:val="both"/>
        <w:rPr>
          <w:rFonts w:ascii="Cambria" w:hAnsi="Cambria" w:cstheme="minorHAnsi"/>
          <w:b/>
          <w:bCs/>
          <w:color w:val="FF0000"/>
        </w:rPr>
      </w:pPr>
      <w:bookmarkStart w:id="0" w:name="_Hlk163213545"/>
      <w:r>
        <w:rPr>
          <w:rFonts w:ascii="Cambria" w:hAnsi="Cambria"/>
          <w:b/>
          <w:bCs/>
        </w:rPr>
        <w:t>INFORMACJE OGÓLNE</w:t>
      </w:r>
      <w:r w:rsidR="0073264C">
        <w:rPr>
          <w:rFonts w:ascii="Cambria" w:hAnsi="Cambria"/>
          <w:b/>
          <w:bCs/>
        </w:rPr>
        <w:t xml:space="preserve"> – </w:t>
      </w:r>
      <w:r w:rsidR="00372235" w:rsidRPr="00372235">
        <w:rPr>
          <w:rFonts w:ascii="Cambria" w:hAnsi="Cambria"/>
          <w:b/>
          <w:bCs/>
          <w:color w:val="FF0000"/>
        </w:rPr>
        <w:t>SCHODY I PODJAZD</w:t>
      </w:r>
    </w:p>
    <w:p w14:paraId="319468E1" w14:textId="77777777" w:rsidR="0073264C" w:rsidRPr="0073264C" w:rsidRDefault="0073264C" w:rsidP="0073264C">
      <w:pPr>
        <w:pStyle w:val="Akapitzlist"/>
        <w:spacing w:after="0"/>
        <w:ind w:left="284"/>
        <w:jc w:val="both"/>
        <w:rPr>
          <w:rFonts w:ascii="Cambria" w:hAnsi="Cambria"/>
          <w:b/>
          <w:bCs/>
          <w:sz w:val="10"/>
          <w:szCs w:val="10"/>
        </w:rPr>
      </w:pPr>
      <w:bookmarkStart w:id="1" w:name="_Hlk163215989"/>
      <w:bookmarkEnd w:id="0"/>
    </w:p>
    <w:p w14:paraId="6B8997C8" w14:textId="68D795A2" w:rsidR="00AB7173" w:rsidRPr="00D64F79" w:rsidRDefault="00AB7173" w:rsidP="0002543F">
      <w:pPr>
        <w:pStyle w:val="Akapitzlist"/>
        <w:numPr>
          <w:ilvl w:val="1"/>
          <w:numId w:val="1"/>
        </w:numPr>
        <w:spacing w:after="0"/>
        <w:jc w:val="both"/>
        <w:rPr>
          <w:rFonts w:ascii="Cambria" w:hAnsi="Cambria"/>
          <w:b/>
          <w:bCs/>
        </w:rPr>
      </w:pPr>
      <w:r w:rsidRPr="00D64F79">
        <w:rPr>
          <w:rFonts w:ascii="Cambria" w:hAnsi="Cambria"/>
          <w:b/>
          <w:bCs/>
        </w:rPr>
        <w:t>Prace rozbiórkowe:</w:t>
      </w:r>
    </w:p>
    <w:p w14:paraId="1890C493" w14:textId="7A8F5B41" w:rsidR="00AB7173" w:rsidRDefault="00AB7173" w:rsidP="0002543F">
      <w:pPr>
        <w:pStyle w:val="Akapitzlist"/>
        <w:numPr>
          <w:ilvl w:val="2"/>
          <w:numId w:val="1"/>
        </w:numPr>
        <w:spacing w:after="0"/>
        <w:jc w:val="both"/>
        <w:rPr>
          <w:rFonts w:ascii="Cambria" w:hAnsi="Cambria"/>
        </w:rPr>
      </w:pPr>
      <w:r w:rsidRPr="0002543F">
        <w:rPr>
          <w:rFonts w:ascii="Cambria" w:hAnsi="Cambria"/>
        </w:rPr>
        <w:t>demontaż istniejącej okładziny zewnętrznej schodów oraz podjazdu;</w:t>
      </w:r>
    </w:p>
    <w:p w14:paraId="04D20B0E" w14:textId="2D182A64" w:rsidR="00AB7173" w:rsidRDefault="00AB7173" w:rsidP="0002543F">
      <w:pPr>
        <w:pStyle w:val="Akapitzlist"/>
        <w:numPr>
          <w:ilvl w:val="2"/>
          <w:numId w:val="1"/>
        </w:numPr>
        <w:spacing w:after="0"/>
        <w:jc w:val="both"/>
        <w:rPr>
          <w:rFonts w:ascii="Cambria" w:hAnsi="Cambria"/>
        </w:rPr>
      </w:pPr>
      <w:r w:rsidRPr="0002543F">
        <w:rPr>
          <w:rFonts w:ascii="Cambria" w:hAnsi="Cambria"/>
        </w:rPr>
        <w:t>odkucie luźnego betonu;</w:t>
      </w:r>
    </w:p>
    <w:p w14:paraId="08FECECA" w14:textId="3C8B7CD4" w:rsidR="00AB7173" w:rsidRDefault="00AB7173" w:rsidP="0002543F">
      <w:pPr>
        <w:pStyle w:val="Akapitzlist"/>
        <w:numPr>
          <w:ilvl w:val="2"/>
          <w:numId w:val="1"/>
        </w:numPr>
        <w:spacing w:after="0"/>
        <w:jc w:val="both"/>
        <w:rPr>
          <w:rFonts w:ascii="Cambria" w:hAnsi="Cambria"/>
        </w:rPr>
      </w:pPr>
      <w:r w:rsidRPr="0002543F">
        <w:rPr>
          <w:rFonts w:ascii="Cambria" w:hAnsi="Cambria"/>
        </w:rPr>
        <w:t>demontaż istniejących balustrad.</w:t>
      </w:r>
    </w:p>
    <w:p w14:paraId="324FBF6D" w14:textId="097F5063" w:rsidR="00AB7173" w:rsidRPr="00D64F79" w:rsidRDefault="00AB7173" w:rsidP="00AB7173">
      <w:pPr>
        <w:pStyle w:val="Akapitzlist"/>
        <w:numPr>
          <w:ilvl w:val="1"/>
          <w:numId w:val="1"/>
        </w:numPr>
        <w:spacing w:after="0"/>
        <w:jc w:val="both"/>
        <w:rPr>
          <w:rFonts w:ascii="Cambria" w:hAnsi="Cambria"/>
          <w:b/>
          <w:bCs/>
        </w:rPr>
      </w:pPr>
      <w:r w:rsidRPr="00D64F79">
        <w:rPr>
          <w:rFonts w:ascii="Cambria" w:hAnsi="Cambria"/>
          <w:b/>
          <w:bCs/>
        </w:rPr>
        <w:t>Prace remontowe:</w:t>
      </w:r>
    </w:p>
    <w:p w14:paraId="386F7A3C" w14:textId="5C500A75" w:rsidR="00AB7173" w:rsidRDefault="00AB7173" w:rsidP="0002543F">
      <w:pPr>
        <w:pStyle w:val="Akapitzlist"/>
        <w:numPr>
          <w:ilvl w:val="2"/>
          <w:numId w:val="1"/>
        </w:numPr>
        <w:spacing w:after="0"/>
        <w:jc w:val="both"/>
        <w:rPr>
          <w:rFonts w:ascii="Cambria" w:hAnsi="Cambria"/>
        </w:rPr>
      </w:pPr>
      <w:r w:rsidRPr="0002543F">
        <w:rPr>
          <w:rFonts w:ascii="Cambria" w:hAnsi="Cambria"/>
        </w:rPr>
        <w:t>wykonanie ścianki oporowej od strony uliczki wewnętrznej;</w:t>
      </w:r>
    </w:p>
    <w:p w14:paraId="63C9664B" w14:textId="7A8A224D" w:rsidR="00AB7173" w:rsidRDefault="00AB7173" w:rsidP="0002543F">
      <w:pPr>
        <w:pStyle w:val="Akapitzlist"/>
        <w:numPr>
          <w:ilvl w:val="2"/>
          <w:numId w:val="1"/>
        </w:numPr>
        <w:spacing w:after="0"/>
        <w:jc w:val="both"/>
        <w:rPr>
          <w:rFonts w:ascii="Cambria" w:hAnsi="Cambria"/>
        </w:rPr>
      </w:pPr>
      <w:r w:rsidRPr="0002543F">
        <w:rPr>
          <w:rFonts w:ascii="Cambria" w:hAnsi="Cambria"/>
        </w:rPr>
        <w:t>wyrównanie przestrzeni pomiędzy ścianką oporową a płaszczyzną poziomą przed</w:t>
      </w:r>
      <w:r w:rsidR="0002543F">
        <w:rPr>
          <w:rFonts w:ascii="Cambria" w:hAnsi="Cambria"/>
        </w:rPr>
        <w:t xml:space="preserve"> </w:t>
      </w:r>
      <w:r w:rsidRPr="0002543F">
        <w:rPr>
          <w:rFonts w:ascii="Cambria" w:hAnsi="Cambria"/>
        </w:rPr>
        <w:t>drzwiami wejściowymi do jednego poziomu, zgodnie z rysunkiem z zachowaniem</w:t>
      </w:r>
      <w:r w:rsidR="0002543F">
        <w:rPr>
          <w:rFonts w:ascii="Cambria" w:hAnsi="Cambria"/>
        </w:rPr>
        <w:t xml:space="preserve"> </w:t>
      </w:r>
      <w:r w:rsidRPr="0002543F">
        <w:rPr>
          <w:rFonts w:ascii="Cambria" w:hAnsi="Cambria"/>
        </w:rPr>
        <w:t>płaszczyzny manewrowej o średnicy 1,5m dla osób niepełnosprawnych ruchowo;</w:t>
      </w:r>
    </w:p>
    <w:p w14:paraId="40662FF3" w14:textId="690F992A" w:rsidR="00AB7173" w:rsidRDefault="00AB7173" w:rsidP="0002543F">
      <w:pPr>
        <w:pStyle w:val="Akapitzlist"/>
        <w:numPr>
          <w:ilvl w:val="2"/>
          <w:numId w:val="1"/>
        </w:numPr>
        <w:spacing w:after="0"/>
        <w:jc w:val="both"/>
        <w:rPr>
          <w:rFonts w:ascii="Cambria" w:hAnsi="Cambria"/>
        </w:rPr>
      </w:pPr>
      <w:r w:rsidRPr="0002543F">
        <w:rPr>
          <w:rFonts w:ascii="Cambria" w:hAnsi="Cambria"/>
        </w:rPr>
        <w:t>montaż wskazanej wycieraczki zewnętrznej wpuszczanej o wymiarach 2700x1200;</w:t>
      </w:r>
    </w:p>
    <w:p w14:paraId="2B4A5BEA" w14:textId="0672DD4C" w:rsidR="00AB7173" w:rsidRDefault="00AB7173" w:rsidP="0002543F">
      <w:pPr>
        <w:pStyle w:val="Akapitzlist"/>
        <w:numPr>
          <w:ilvl w:val="2"/>
          <w:numId w:val="1"/>
        </w:numPr>
        <w:spacing w:after="0"/>
        <w:jc w:val="both"/>
        <w:rPr>
          <w:rFonts w:ascii="Cambria" w:hAnsi="Cambria"/>
        </w:rPr>
      </w:pPr>
      <w:r w:rsidRPr="0002543F">
        <w:rPr>
          <w:rFonts w:ascii="Cambria" w:hAnsi="Cambria"/>
        </w:rPr>
        <w:t>wykonanie podjazdu ze wskazanej przez Zamawiającego kostką brukową o spadku 6</w:t>
      </w:r>
      <w:r w:rsidR="0002543F">
        <w:rPr>
          <w:rFonts w:ascii="Cambria" w:hAnsi="Cambria"/>
        </w:rPr>
        <w:t xml:space="preserve"> </w:t>
      </w:r>
      <w:r w:rsidRPr="0002543F">
        <w:rPr>
          <w:rFonts w:ascii="Cambria" w:hAnsi="Cambria"/>
        </w:rPr>
        <w:t xml:space="preserve">% </w:t>
      </w:r>
      <w:r w:rsidR="0002543F">
        <w:rPr>
          <w:rFonts w:ascii="Cambria" w:hAnsi="Cambria"/>
        </w:rPr>
        <w:br/>
      </w:r>
      <w:r w:rsidRPr="0002543F">
        <w:rPr>
          <w:rFonts w:ascii="Cambria" w:hAnsi="Cambria"/>
        </w:rPr>
        <w:t>w celu polepszenia ergonomii użytkowania;</w:t>
      </w:r>
    </w:p>
    <w:p w14:paraId="5EB4E34B" w14:textId="48FA707E" w:rsidR="00AB7173" w:rsidRDefault="00AB7173" w:rsidP="0002543F">
      <w:pPr>
        <w:pStyle w:val="Akapitzlist"/>
        <w:numPr>
          <w:ilvl w:val="2"/>
          <w:numId w:val="1"/>
        </w:numPr>
        <w:spacing w:after="0"/>
        <w:jc w:val="both"/>
        <w:rPr>
          <w:rFonts w:ascii="Cambria" w:hAnsi="Cambria"/>
        </w:rPr>
      </w:pPr>
      <w:r w:rsidRPr="0002543F">
        <w:rPr>
          <w:rFonts w:ascii="Cambria" w:hAnsi="Cambria"/>
        </w:rPr>
        <w:t xml:space="preserve">obłożenie schodów wskazaną przez Zamawiającego płytą </w:t>
      </w:r>
      <w:proofErr w:type="spellStart"/>
      <w:r w:rsidRPr="0002543F">
        <w:rPr>
          <w:rFonts w:ascii="Cambria" w:hAnsi="Cambria"/>
        </w:rPr>
        <w:t>gresową</w:t>
      </w:r>
      <w:proofErr w:type="spellEnd"/>
      <w:r w:rsidRPr="0002543F">
        <w:rPr>
          <w:rFonts w:ascii="Cambria" w:hAnsi="Cambria"/>
        </w:rPr>
        <w:t xml:space="preserve"> o dużym formacie;</w:t>
      </w:r>
    </w:p>
    <w:p w14:paraId="771D5DCA" w14:textId="29478129" w:rsidR="00AB7173" w:rsidRDefault="00AB7173" w:rsidP="00AB7173">
      <w:pPr>
        <w:pStyle w:val="Akapitzlist"/>
        <w:numPr>
          <w:ilvl w:val="1"/>
          <w:numId w:val="1"/>
        </w:numPr>
        <w:spacing w:after="0"/>
        <w:jc w:val="both"/>
        <w:rPr>
          <w:rFonts w:ascii="Cambria" w:hAnsi="Cambria"/>
        </w:rPr>
      </w:pPr>
      <w:r w:rsidRPr="0002543F">
        <w:rPr>
          <w:rFonts w:ascii="Cambria" w:hAnsi="Cambria"/>
        </w:rPr>
        <w:t>Pochylnia dla osób niepełnosprawnych ruchowo powinna mieć szerokość płaszczyzny</w:t>
      </w:r>
      <w:r w:rsidR="0002543F">
        <w:rPr>
          <w:rFonts w:ascii="Cambria" w:hAnsi="Cambria"/>
        </w:rPr>
        <w:t xml:space="preserve"> </w:t>
      </w:r>
      <w:r w:rsidRPr="0002543F">
        <w:rPr>
          <w:rFonts w:ascii="Cambria" w:hAnsi="Cambria"/>
        </w:rPr>
        <w:t>ruchu 1.2 m, krawężniki o wysokości co najmniej 7 cm i obustronne poręcze gdzie</w:t>
      </w:r>
      <w:r w:rsidR="0002543F">
        <w:rPr>
          <w:rFonts w:ascii="Cambria" w:hAnsi="Cambria"/>
        </w:rPr>
        <w:t xml:space="preserve"> </w:t>
      </w:r>
      <w:r w:rsidRPr="0002543F">
        <w:rPr>
          <w:rFonts w:ascii="Cambria" w:hAnsi="Cambria"/>
        </w:rPr>
        <w:t>odstęp pomiędzy nimi powinien mieścić się w granicach od 1 m do 1,1 m.</w:t>
      </w:r>
    </w:p>
    <w:p w14:paraId="78D6D004" w14:textId="475C349C" w:rsidR="00AB7173" w:rsidRDefault="00AB7173" w:rsidP="00AB7173">
      <w:pPr>
        <w:pStyle w:val="Akapitzlist"/>
        <w:numPr>
          <w:ilvl w:val="1"/>
          <w:numId w:val="1"/>
        </w:numPr>
        <w:spacing w:after="0"/>
        <w:jc w:val="both"/>
        <w:rPr>
          <w:rFonts w:ascii="Cambria" w:hAnsi="Cambria"/>
        </w:rPr>
      </w:pPr>
      <w:r w:rsidRPr="0002543F">
        <w:rPr>
          <w:rFonts w:ascii="Cambria" w:hAnsi="Cambria"/>
        </w:rPr>
        <w:t>Długość poziomej płaszczyzny ruchu na początku i na końcu pochylni powinien wynosić</w:t>
      </w:r>
      <w:r w:rsidR="0002543F">
        <w:rPr>
          <w:rFonts w:ascii="Cambria" w:hAnsi="Cambria"/>
        </w:rPr>
        <w:t xml:space="preserve"> </w:t>
      </w:r>
      <w:r w:rsidR="0002543F">
        <w:rPr>
          <w:rFonts w:ascii="Cambria" w:hAnsi="Cambria"/>
        </w:rPr>
        <w:br/>
      </w:r>
      <w:r w:rsidRPr="0002543F">
        <w:rPr>
          <w:rFonts w:ascii="Cambria" w:hAnsi="Cambria"/>
        </w:rPr>
        <w:t>co najmniej 1,5 m.</w:t>
      </w:r>
    </w:p>
    <w:p w14:paraId="1D2836A5" w14:textId="375B307F" w:rsidR="00AB7173" w:rsidRDefault="00AB7173" w:rsidP="00AB7173">
      <w:pPr>
        <w:pStyle w:val="Akapitzlist"/>
        <w:numPr>
          <w:ilvl w:val="1"/>
          <w:numId w:val="1"/>
        </w:numPr>
        <w:spacing w:after="0"/>
        <w:jc w:val="both"/>
        <w:rPr>
          <w:rFonts w:ascii="Cambria" w:hAnsi="Cambria"/>
        </w:rPr>
      </w:pPr>
      <w:r w:rsidRPr="0002543F">
        <w:rPr>
          <w:rFonts w:ascii="Cambria" w:hAnsi="Cambria"/>
        </w:rPr>
        <w:t xml:space="preserve">Powierzchnia spocznika przy pochylni dla osób niepełnosprawnych powinna mieć wymiar </w:t>
      </w:r>
      <w:r w:rsidR="0002543F">
        <w:rPr>
          <w:rFonts w:ascii="Cambria" w:hAnsi="Cambria"/>
        </w:rPr>
        <w:br/>
      </w:r>
      <w:r w:rsidRPr="0002543F">
        <w:rPr>
          <w:rFonts w:ascii="Cambria" w:hAnsi="Cambria"/>
        </w:rPr>
        <w:t>co najmniej 1,5 x 1,5 m poza polem otwierania skrzydła drzwi wejściowych do</w:t>
      </w:r>
      <w:r w:rsidR="0002543F">
        <w:rPr>
          <w:rFonts w:ascii="Cambria" w:hAnsi="Cambria"/>
        </w:rPr>
        <w:t xml:space="preserve"> </w:t>
      </w:r>
      <w:r w:rsidRPr="0002543F">
        <w:rPr>
          <w:rFonts w:ascii="Cambria" w:hAnsi="Cambria"/>
        </w:rPr>
        <w:t>przychodni.</w:t>
      </w:r>
    </w:p>
    <w:p w14:paraId="2C40A992" w14:textId="40603A39" w:rsidR="00AB7173" w:rsidRDefault="00AB7173" w:rsidP="00AB7173">
      <w:pPr>
        <w:pStyle w:val="Akapitzlist"/>
        <w:numPr>
          <w:ilvl w:val="1"/>
          <w:numId w:val="1"/>
        </w:numPr>
        <w:spacing w:after="0"/>
        <w:jc w:val="both"/>
        <w:rPr>
          <w:rFonts w:ascii="Cambria" w:hAnsi="Cambria"/>
        </w:rPr>
      </w:pPr>
      <w:r w:rsidRPr="0002543F">
        <w:rPr>
          <w:rFonts w:ascii="Cambria" w:hAnsi="Cambria"/>
        </w:rPr>
        <w:t xml:space="preserve">Wszystkie prace powinny być wykonane zgodnie z projektem i ustalane na każdym etapie </w:t>
      </w:r>
      <w:r w:rsidR="0002543F">
        <w:rPr>
          <w:rFonts w:ascii="Cambria" w:hAnsi="Cambria"/>
        </w:rPr>
        <w:br/>
      </w:r>
      <w:r w:rsidRPr="0002543F">
        <w:rPr>
          <w:rFonts w:ascii="Cambria" w:hAnsi="Cambria"/>
        </w:rPr>
        <w:t>z Zamawiającym (materiały przed wbudowaniem wymagają akceptacji Zamawiającego)</w:t>
      </w:r>
    </w:p>
    <w:p w14:paraId="47B62067" w14:textId="18F10DFD" w:rsidR="00AB7173" w:rsidRDefault="00AB7173" w:rsidP="00AB7173">
      <w:pPr>
        <w:pStyle w:val="Akapitzlist"/>
        <w:numPr>
          <w:ilvl w:val="1"/>
          <w:numId w:val="1"/>
        </w:numPr>
        <w:spacing w:after="0"/>
        <w:jc w:val="both"/>
        <w:rPr>
          <w:rFonts w:ascii="Cambria" w:hAnsi="Cambria"/>
        </w:rPr>
      </w:pPr>
      <w:r w:rsidRPr="0002543F">
        <w:rPr>
          <w:rFonts w:ascii="Cambria" w:hAnsi="Cambria"/>
        </w:rPr>
        <w:t xml:space="preserve">Wskazanym jest aby wszystkie materiały użyte (grunty, zaprawy, </w:t>
      </w:r>
      <w:r w:rsidR="00701377">
        <w:rPr>
          <w:rFonts w:ascii="Cambria" w:hAnsi="Cambria"/>
        </w:rPr>
        <w:t xml:space="preserve">fuga, </w:t>
      </w:r>
      <w:r w:rsidRPr="0002543F">
        <w:rPr>
          <w:rFonts w:ascii="Cambria" w:hAnsi="Cambria"/>
        </w:rPr>
        <w:t>mieszanka betonowa), pochodziły z jednego systemu.</w:t>
      </w:r>
    </w:p>
    <w:p w14:paraId="3105EB82" w14:textId="3E6E9083" w:rsidR="00AB7173" w:rsidRDefault="00AB7173" w:rsidP="00AB7173">
      <w:pPr>
        <w:pStyle w:val="Akapitzlist"/>
        <w:numPr>
          <w:ilvl w:val="1"/>
          <w:numId w:val="1"/>
        </w:numPr>
        <w:spacing w:after="0"/>
        <w:jc w:val="both"/>
        <w:rPr>
          <w:rFonts w:ascii="Cambria" w:hAnsi="Cambria"/>
        </w:rPr>
      </w:pPr>
      <w:r w:rsidRPr="0002543F">
        <w:rPr>
          <w:rFonts w:ascii="Cambria" w:hAnsi="Cambria"/>
        </w:rPr>
        <w:lastRenderedPageBreak/>
        <w:t>Wszelkie koszty związane z realizacj</w:t>
      </w:r>
      <w:r w:rsidR="0002543F">
        <w:rPr>
          <w:rFonts w:ascii="Cambria" w:hAnsi="Cambria"/>
        </w:rPr>
        <w:t>ą</w:t>
      </w:r>
      <w:r w:rsidRPr="0002543F">
        <w:rPr>
          <w:rFonts w:ascii="Cambria" w:hAnsi="Cambria"/>
        </w:rPr>
        <w:t xml:space="preserve"> zamówienia w tym koszt transportu/ utylizacji odpadów </w:t>
      </w:r>
      <w:r w:rsidR="0002543F">
        <w:rPr>
          <w:rFonts w:ascii="Cambria" w:hAnsi="Cambria"/>
        </w:rPr>
        <w:t>/</w:t>
      </w:r>
      <w:r w:rsidRPr="0002543F">
        <w:rPr>
          <w:rFonts w:ascii="Cambria" w:hAnsi="Cambria"/>
        </w:rPr>
        <w:t>niezbędnych opracowań</w:t>
      </w:r>
      <w:r w:rsidR="0002543F">
        <w:rPr>
          <w:rFonts w:ascii="Cambria" w:hAnsi="Cambria"/>
        </w:rPr>
        <w:t>/</w:t>
      </w:r>
      <w:r w:rsidRPr="0002543F">
        <w:rPr>
          <w:rFonts w:ascii="Cambria" w:hAnsi="Cambria"/>
        </w:rPr>
        <w:t>przesyłki itp. leżą po stronie wykonawcy.</w:t>
      </w:r>
    </w:p>
    <w:p w14:paraId="4B2896C5" w14:textId="0E2289E6" w:rsidR="00AB7173" w:rsidRDefault="00AB7173" w:rsidP="00AB7173">
      <w:pPr>
        <w:pStyle w:val="Akapitzlist"/>
        <w:numPr>
          <w:ilvl w:val="1"/>
          <w:numId w:val="1"/>
        </w:numPr>
        <w:spacing w:after="0"/>
        <w:jc w:val="both"/>
        <w:rPr>
          <w:rFonts w:ascii="Cambria" w:hAnsi="Cambria"/>
        </w:rPr>
      </w:pPr>
      <w:r w:rsidRPr="0002543F">
        <w:rPr>
          <w:rFonts w:ascii="Cambria" w:hAnsi="Cambria"/>
        </w:rPr>
        <w:t>Gwarancja na wykonane prace</w:t>
      </w:r>
      <w:r w:rsidRPr="0073264C">
        <w:rPr>
          <w:rFonts w:ascii="Cambria" w:hAnsi="Cambria"/>
        </w:rPr>
        <w:t xml:space="preserve">: </w:t>
      </w:r>
      <w:r w:rsidR="0002543F" w:rsidRPr="0073264C">
        <w:rPr>
          <w:rFonts w:ascii="Cambria" w:hAnsi="Cambria"/>
        </w:rPr>
        <w:t xml:space="preserve">min. </w:t>
      </w:r>
      <w:r w:rsidR="005C6F57">
        <w:rPr>
          <w:rFonts w:ascii="Cambria" w:hAnsi="Cambria"/>
        </w:rPr>
        <w:t>24</w:t>
      </w:r>
      <w:r w:rsidRPr="0073264C">
        <w:rPr>
          <w:rFonts w:ascii="Cambria" w:hAnsi="Cambria"/>
        </w:rPr>
        <w:t xml:space="preserve"> miesi</w:t>
      </w:r>
      <w:r w:rsidR="005C6F57">
        <w:rPr>
          <w:rFonts w:ascii="Cambria" w:hAnsi="Cambria"/>
        </w:rPr>
        <w:t>ące</w:t>
      </w:r>
      <w:r w:rsidRPr="0073264C">
        <w:rPr>
          <w:rFonts w:ascii="Cambria" w:hAnsi="Cambria"/>
        </w:rPr>
        <w:t xml:space="preserve"> od</w:t>
      </w:r>
      <w:r w:rsidRPr="0002543F">
        <w:rPr>
          <w:rFonts w:ascii="Cambria" w:hAnsi="Cambria"/>
        </w:rPr>
        <w:t xml:space="preserve"> dnia podpisania protokołu odbioru.</w:t>
      </w:r>
    </w:p>
    <w:p w14:paraId="6F2CD469" w14:textId="0180EE7B" w:rsidR="00AB7173" w:rsidRDefault="00AB7173" w:rsidP="001C5C1F">
      <w:pPr>
        <w:pStyle w:val="Akapitzlist"/>
        <w:numPr>
          <w:ilvl w:val="1"/>
          <w:numId w:val="1"/>
        </w:numPr>
        <w:spacing w:after="240"/>
        <w:jc w:val="both"/>
        <w:rPr>
          <w:rFonts w:ascii="Cambria" w:hAnsi="Cambria"/>
          <w:b/>
          <w:bCs/>
        </w:rPr>
      </w:pPr>
      <w:r w:rsidRPr="0073264C">
        <w:rPr>
          <w:rFonts w:ascii="Cambria" w:hAnsi="Cambria"/>
          <w:b/>
          <w:bCs/>
        </w:rPr>
        <w:t>W celu szczegółowej wyceny przed złożeniem oferty zalecamy wizje lokalną .</w:t>
      </w:r>
    </w:p>
    <w:p w14:paraId="4A498FC4" w14:textId="77777777" w:rsidR="001C5C1F" w:rsidRDefault="001C5C1F" w:rsidP="001C5C1F">
      <w:pPr>
        <w:pStyle w:val="Akapitzlist"/>
        <w:spacing w:after="240"/>
        <w:ind w:left="284"/>
        <w:jc w:val="both"/>
        <w:rPr>
          <w:rFonts w:ascii="Cambria" w:hAnsi="Cambria"/>
          <w:b/>
          <w:bCs/>
        </w:rPr>
      </w:pPr>
    </w:p>
    <w:p w14:paraId="174270C2" w14:textId="77777777" w:rsidR="006B4811" w:rsidRPr="001C5C1F" w:rsidRDefault="006B4811" w:rsidP="001C5C1F">
      <w:pPr>
        <w:pStyle w:val="Akapitzlist"/>
        <w:numPr>
          <w:ilvl w:val="0"/>
          <w:numId w:val="1"/>
        </w:numPr>
        <w:shd w:val="clear" w:color="auto" w:fill="E2EFD9" w:themeFill="accent6" w:themeFillTint="33"/>
        <w:tabs>
          <w:tab w:val="left" w:pos="426"/>
        </w:tabs>
        <w:ind w:firstLine="142"/>
        <w:rPr>
          <w:rFonts w:ascii="Cambria" w:hAnsi="Cambria"/>
          <w:b/>
          <w:bCs/>
        </w:rPr>
      </w:pPr>
      <w:r w:rsidRPr="001C5C1F">
        <w:rPr>
          <w:rFonts w:ascii="Cambria" w:hAnsi="Cambria"/>
          <w:b/>
          <w:bCs/>
        </w:rPr>
        <w:t>Opis przedmiotu zamówienia – uszczegółowienie</w:t>
      </w:r>
    </w:p>
    <w:p w14:paraId="54964507" w14:textId="77777777" w:rsidR="001C5C1F" w:rsidRDefault="001C5C1F" w:rsidP="001C5C1F">
      <w:pPr>
        <w:pStyle w:val="Akapitzlist"/>
        <w:spacing w:before="240"/>
        <w:ind w:left="284"/>
        <w:rPr>
          <w:rFonts w:ascii="Cambria" w:hAnsi="Cambria"/>
          <w:b/>
          <w:bCs/>
        </w:rPr>
      </w:pPr>
    </w:p>
    <w:p w14:paraId="0C8CE248" w14:textId="23E2F62F" w:rsidR="006B4811" w:rsidRDefault="006B4811" w:rsidP="001C5C1F">
      <w:pPr>
        <w:pStyle w:val="Akapitzlist"/>
        <w:numPr>
          <w:ilvl w:val="1"/>
          <w:numId w:val="1"/>
        </w:numPr>
        <w:spacing w:before="240"/>
        <w:rPr>
          <w:rFonts w:ascii="Cambria" w:hAnsi="Cambria"/>
          <w:b/>
          <w:bCs/>
        </w:rPr>
      </w:pPr>
      <w:r w:rsidRPr="001C5C1F">
        <w:rPr>
          <w:rFonts w:ascii="Cambria" w:hAnsi="Cambria"/>
          <w:b/>
          <w:bCs/>
        </w:rPr>
        <w:t>Schody, spocznik, ścianka oporowa</w:t>
      </w:r>
    </w:p>
    <w:p w14:paraId="13D19CBB" w14:textId="07EAE7AE" w:rsidR="006B4811" w:rsidRPr="001C5C1F" w:rsidRDefault="006B4811" w:rsidP="001C5C1F">
      <w:pPr>
        <w:pStyle w:val="Akapitzlist"/>
        <w:numPr>
          <w:ilvl w:val="2"/>
          <w:numId w:val="1"/>
        </w:numPr>
        <w:spacing w:before="240"/>
        <w:rPr>
          <w:rFonts w:ascii="Cambria" w:hAnsi="Cambria"/>
          <w:b/>
          <w:bCs/>
        </w:rPr>
      </w:pPr>
      <w:r w:rsidRPr="001C5C1F">
        <w:rPr>
          <w:rFonts w:ascii="Cambria" w:hAnsi="Cambria"/>
        </w:rPr>
        <w:t xml:space="preserve">Stopień wapienny L828 Blue Limestone płomieniowany </w:t>
      </w:r>
      <w:r w:rsidRPr="001C5C1F">
        <w:rPr>
          <w:rFonts w:ascii="Cambria" w:hAnsi="Cambria"/>
        </w:rPr>
        <w:tab/>
        <w:t>150x33x2 cm</w:t>
      </w:r>
    </w:p>
    <w:p w14:paraId="6B766ABA" w14:textId="5A4C7A76" w:rsidR="006B4811" w:rsidRPr="001C5C1F" w:rsidRDefault="006B4811" w:rsidP="001C5C1F">
      <w:pPr>
        <w:pStyle w:val="Akapitzlist"/>
        <w:numPr>
          <w:ilvl w:val="2"/>
          <w:numId w:val="1"/>
        </w:numPr>
        <w:spacing w:before="240"/>
        <w:rPr>
          <w:rFonts w:ascii="Cambria" w:hAnsi="Cambria"/>
          <w:b/>
          <w:bCs/>
        </w:rPr>
      </w:pPr>
      <w:r w:rsidRPr="001C5C1F">
        <w:rPr>
          <w:rFonts w:ascii="Cambria" w:hAnsi="Cambria"/>
        </w:rPr>
        <w:t xml:space="preserve">Płytki Wapień L828 płomieniowany i szczotkowany </w:t>
      </w:r>
      <w:r w:rsidRPr="001C5C1F">
        <w:rPr>
          <w:rFonts w:ascii="Cambria" w:hAnsi="Cambria"/>
        </w:rPr>
        <w:tab/>
      </w:r>
      <w:r w:rsidRPr="001C5C1F">
        <w:rPr>
          <w:rFonts w:ascii="Cambria" w:hAnsi="Cambria"/>
        </w:rPr>
        <w:tab/>
        <w:t>60x40x2 cm</w:t>
      </w:r>
    </w:p>
    <w:p w14:paraId="38E955A3" w14:textId="77777777" w:rsidR="006B4811" w:rsidRPr="001C5C1F" w:rsidRDefault="006B4811" w:rsidP="001C5C1F">
      <w:pPr>
        <w:pStyle w:val="Akapitzlist"/>
        <w:numPr>
          <w:ilvl w:val="2"/>
          <w:numId w:val="1"/>
        </w:numPr>
        <w:spacing w:before="240"/>
        <w:rPr>
          <w:rFonts w:ascii="Cambria" w:hAnsi="Cambria"/>
          <w:b/>
          <w:bCs/>
        </w:rPr>
      </w:pPr>
      <w:r w:rsidRPr="001C5C1F">
        <w:rPr>
          <w:rFonts w:ascii="Cambria" w:hAnsi="Cambria"/>
        </w:rPr>
        <w:t>Płytki Wapień L828 płomieniowany i szczotkowany </w:t>
      </w:r>
      <w:r w:rsidRPr="001C5C1F">
        <w:rPr>
          <w:rFonts w:ascii="Cambria" w:hAnsi="Cambria"/>
        </w:rPr>
        <w:tab/>
      </w:r>
      <w:r w:rsidRPr="001C5C1F">
        <w:rPr>
          <w:rFonts w:ascii="Cambria" w:hAnsi="Cambria"/>
        </w:rPr>
        <w:tab/>
        <w:t>60x60x2 cm</w:t>
      </w:r>
    </w:p>
    <w:p w14:paraId="6A870FA0" w14:textId="77777777" w:rsidR="006B4811" w:rsidRPr="006B4811" w:rsidRDefault="006B4811" w:rsidP="006B4811">
      <w:pPr>
        <w:rPr>
          <w:rFonts w:ascii="Cambria" w:hAnsi="Cambria"/>
        </w:rPr>
      </w:pPr>
      <w:r w:rsidRPr="006B4811">
        <w:rPr>
          <w:rFonts w:ascii="Cambria" w:hAnsi="Cambria"/>
        </w:rPr>
        <w:t>---------------------------------------------------------------------------------------------</w:t>
      </w:r>
    </w:p>
    <w:p w14:paraId="5A6F5CEB" w14:textId="484A98FE" w:rsidR="006B4811" w:rsidRDefault="006B4811" w:rsidP="001C5C1F">
      <w:pPr>
        <w:pStyle w:val="Akapitzlist"/>
        <w:numPr>
          <w:ilvl w:val="1"/>
          <w:numId w:val="8"/>
        </w:numPr>
        <w:rPr>
          <w:rFonts w:ascii="Cambria" w:hAnsi="Cambria"/>
          <w:b/>
          <w:bCs/>
        </w:rPr>
      </w:pPr>
      <w:r w:rsidRPr="001C5C1F">
        <w:rPr>
          <w:rFonts w:ascii="Cambria" w:hAnsi="Cambria"/>
          <w:b/>
          <w:bCs/>
        </w:rPr>
        <w:t>Kostka brukowa, podjazd</w:t>
      </w:r>
    </w:p>
    <w:p w14:paraId="7D4C7D82" w14:textId="7D116585" w:rsidR="006B4811" w:rsidRPr="001C5C1F" w:rsidRDefault="006B4811" w:rsidP="001C5C1F">
      <w:pPr>
        <w:pStyle w:val="Akapitzlist"/>
        <w:numPr>
          <w:ilvl w:val="2"/>
          <w:numId w:val="8"/>
        </w:numPr>
        <w:rPr>
          <w:rFonts w:ascii="Cambria" w:hAnsi="Cambria"/>
          <w:b/>
          <w:bCs/>
        </w:rPr>
      </w:pPr>
      <w:r w:rsidRPr="001C5C1F">
        <w:rPr>
          <w:rFonts w:ascii="Cambria" w:hAnsi="Cambria"/>
        </w:rPr>
        <w:t xml:space="preserve">Kamal K-30 szara </w:t>
      </w:r>
      <w:r w:rsidR="001C5C1F">
        <w:rPr>
          <w:rFonts w:ascii="Cambria" w:hAnsi="Cambria"/>
        </w:rPr>
        <w:t>–</w:t>
      </w:r>
      <w:r w:rsidRPr="001C5C1F">
        <w:rPr>
          <w:rFonts w:ascii="Cambria" w:hAnsi="Cambria"/>
        </w:rPr>
        <w:t xml:space="preserve"> podjazd</w:t>
      </w:r>
    </w:p>
    <w:p w14:paraId="7A77D1C5" w14:textId="77777777" w:rsidR="006B4811" w:rsidRPr="001C5C1F" w:rsidRDefault="006B4811" w:rsidP="001C5C1F">
      <w:pPr>
        <w:pStyle w:val="Akapitzlist"/>
        <w:numPr>
          <w:ilvl w:val="2"/>
          <w:numId w:val="8"/>
        </w:numPr>
        <w:rPr>
          <w:rFonts w:ascii="Cambria" w:hAnsi="Cambria"/>
          <w:b/>
          <w:bCs/>
        </w:rPr>
      </w:pPr>
      <w:r w:rsidRPr="001C5C1F">
        <w:rPr>
          <w:rFonts w:ascii="Cambria" w:hAnsi="Cambria"/>
        </w:rPr>
        <w:t>Kamal K-30 biała - ścianki górne</w:t>
      </w:r>
    </w:p>
    <w:p w14:paraId="61B761FC" w14:textId="77777777" w:rsidR="006B4811" w:rsidRPr="006B4811" w:rsidRDefault="006B4811" w:rsidP="006B4811">
      <w:pPr>
        <w:rPr>
          <w:rFonts w:ascii="Cambria" w:hAnsi="Cambria"/>
        </w:rPr>
      </w:pPr>
      <w:r w:rsidRPr="006B4811">
        <w:rPr>
          <w:rFonts w:ascii="Cambria" w:hAnsi="Cambria"/>
        </w:rPr>
        <w:t>--------------------------------------------------------------------------------------------</w:t>
      </w:r>
    </w:p>
    <w:p w14:paraId="6940434D" w14:textId="77777777" w:rsidR="0073264C" w:rsidRPr="0073264C" w:rsidRDefault="0073264C" w:rsidP="0073264C">
      <w:pPr>
        <w:pStyle w:val="Akapitzlist"/>
        <w:spacing w:after="240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bookmarkEnd w:id="1"/>
    <w:sectPr w:rsidR="0073264C" w:rsidRPr="007326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4BABF" w14:textId="77777777" w:rsidR="00551699" w:rsidRDefault="00551699" w:rsidP="00551699">
      <w:pPr>
        <w:spacing w:after="0" w:line="240" w:lineRule="auto"/>
      </w:pPr>
      <w:r>
        <w:separator/>
      </w:r>
    </w:p>
  </w:endnote>
  <w:endnote w:type="continuationSeparator" w:id="0">
    <w:p w14:paraId="6D52522E" w14:textId="77777777" w:rsidR="00551699" w:rsidRDefault="00551699" w:rsidP="0055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5494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7009D6" w14:textId="11EED53C" w:rsidR="007F2A9A" w:rsidRDefault="007F2A9A" w:rsidP="007F2A9A">
            <w:pPr>
              <w:pStyle w:val="Stopka"/>
              <w:pBdr>
                <w:top w:val="single" w:sz="4" w:space="1" w:color="auto"/>
              </w:pBdr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08D804" w14:textId="77777777" w:rsidR="007F2A9A" w:rsidRDefault="007F2A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DBF5" w14:textId="77777777" w:rsidR="00551699" w:rsidRDefault="00551699" w:rsidP="00551699">
      <w:pPr>
        <w:spacing w:after="0" w:line="240" w:lineRule="auto"/>
      </w:pPr>
      <w:r>
        <w:separator/>
      </w:r>
    </w:p>
  </w:footnote>
  <w:footnote w:type="continuationSeparator" w:id="0">
    <w:p w14:paraId="31E98904" w14:textId="77777777" w:rsidR="00551699" w:rsidRDefault="00551699" w:rsidP="0055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241D" w14:textId="66F420AA" w:rsidR="00551699" w:rsidRPr="003760C2" w:rsidRDefault="00551699" w:rsidP="00551699">
    <w:pPr>
      <w:pStyle w:val="Nagwek"/>
      <w:pBdr>
        <w:bottom w:val="single" w:sz="4" w:space="1" w:color="auto"/>
      </w:pBdr>
      <w:jc w:val="right"/>
      <w:rPr>
        <w:rFonts w:ascii="Cambria" w:hAnsi="Cambria"/>
      </w:rPr>
    </w:pPr>
    <w:r w:rsidRPr="003760C2">
      <w:rPr>
        <w:rFonts w:ascii="Cambria" w:hAnsi="Cambria"/>
      </w:rPr>
      <w:t>Załącznik Nr</w:t>
    </w:r>
    <w:r w:rsidR="00BF6190" w:rsidRPr="003760C2">
      <w:rPr>
        <w:rFonts w:ascii="Cambria" w:hAnsi="Cambria"/>
      </w:rPr>
      <w:t xml:space="preserve"> </w:t>
    </w:r>
    <w:r w:rsidR="00DF4604" w:rsidRPr="003760C2">
      <w:rPr>
        <w:rFonts w:ascii="Cambria" w:hAnsi="Cambria"/>
      </w:rPr>
      <w:t>2</w:t>
    </w:r>
    <w:r w:rsidR="00BF6190" w:rsidRPr="003760C2">
      <w:rPr>
        <w:rFonts w:ascii="Cambria" w:hAnsi="Cambria"/>
      </w:rPr>
      <w:t xml:space="preserve"> </w:t>
    </w:r>
    <w:r w:rsidRPr="003760C2">
      <w:rPr>
        <w:rFonts w:ascii="Cambria" w:hAnsi="Cambria"/>
      </w:rPr>
      <w:t xml:space="preserve"> </w:t>
    </w:r>
    <w:r w:rsidR="00BF6190" w:rsidRPr="003760C2">
      <w:rPr>
        <w:rFonts w:ascii="Cambria" w:hAnsi="Cambria"/>
      </w:rP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26480"/>
    <w:multiLevelType w:val="multilevel"/>
    <w:tmpl w:val="89C27604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auto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bCs w:val="0"/>
        <w:i w:val="0"/>
        <w:color w:val="auto"/>
        <w:sz w:val="20"/>
        <w:szCs w:val="18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ascii="Cambria" w:hAnsi="Cambria"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cs="Times New Roman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Times" w:hAnsi="Times" w:hint="default"/>
        <w:color w:val="auto"/>
        <w:sz w:val="2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" w15:restartNumberingAfterBreak="0">
    <w:nsid w:val="25F90A97"/>
    <w:multiLevelType w:val="multilevel"/>
    <w:tmpl w:val="95124F20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auto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bCs w:val="0"/>
        <w:i w:val="0"/>
        <w:color w:val="auto"/>
        <w:sz w:val="20"/>
        <w:szCs w:val="18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ascii="Cambria" w:hAnsi="Cambria"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cs="Times New Roman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Times" w:hAnsi="Times" w:hint="default"/>
        <w:color w:val="auto"/>
        <w:sz w:val="2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" w15:restartNumberingAfterBreak="0">
    <w:nsid w:val="2A054E02"/>
    <w:multiLevelType w:val="multilevel"/>
    <w:tmpl w:val="F4146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9555F2"/>
    <w:multiLevelType w:val="multilevel"/>
    <w:tmpl w:val="E30A9836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/>
        <w:bCs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4" w15:restartNumberingAfterBreak="0">
    <w:nsid w:val="46BD07F8"/>
    <w:multiLevelType w:val="multilevel"/>
    <w:tmpl w:val="879AA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0832C0"/>
    <w:multiLevelType w:val="multilevel"/>
    <w:tmpl w:val="B4C8F0E6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6" w15:restartNumberingAfterBreak="0">
    <w:nsid w:val="69372465"/>
    <w:multiLevelType w:val="multilevel"/>
    <w:tmpl w:val="03B8ECB4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color w:val="auto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69B57F8C"/>
    <w:multiLevelType w:val="multilevel"/>
    <w:tmpl w:val="95124F20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auto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bCs w:val="0"/>
        <w:i w:val="0"/>
        <w:color w:val="auto"/>
        <w:sz w:val="20"/>
        <w:szCs w:val="18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ascii="Cambria" w:hAnsi="Cambria"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cs="Times New Roman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Times" w:hAnsi="Times" w:hint="default"/>
        <w:color w:val="auto"/>
        <w:sz w:val="2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num w:numId="1" w16cid:durableId="1360163171">
    <w:abstractNumId w:val="7"/>
  </w:num>
  <w:num w:numId="2" w16cid:durableId="1735853977">
    <w:abstractNumId w:val="3"/>
  </w:num>
  <w:num w:numId="3" w16cid:durableId="58524363">
    <w:abstractNumId w:val="5"/>
  </w:num>
  <w:num w:numId="4" w16cid:durableId="1554972800">
    <w:abstractNumId w:val="0"/>
  </w:num>
  <w:num w:numId="5" w16cid:durableId="1692488003">
    <w:abstractNumId w:val="1"/>
  </w:num>
  <w:num w:numId="6" w16cid:durableId="17923552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3511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28345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E4"/>
    <w:rsid w:val="000020F5"/>
    <w:rsid w:val="00012433"/>
    <w:rsid w:val="0002543F"/>
    <w:rsid w:val="00052574"/>
    <w:rsid w:val="00053685"/>
    <w:rsid w:val="00196F85"/>
    <w:rsid w:val="001C5C1F"/>
    <w:rsid w:val="00222BD1"/>
    <w:rsid w:val="002752E4"/>
    <w:rsid w:val="003355C9"/>
    <w:rsid w:val="00372235"/>
    <w:rsid w:val="003760C2"/>
    <w:rsid w:val="004621D1"/>
    <w:rsid w:val="004F1116"/>
    <w:rsid w:val="00525893"/>
    <w:rsid w:val="00551699"/>
    <w:rsid w:val="00573BCF"/>
    <w:rsid w:val="005B3D4A"/>
    <w:rsid w:val="005C6F57"/>
    <w:rsid w:val="0065173E"/>
    <w:rsid w:val="0067271B"/>
    <w:rsid w:val="006B4811"/>
    <w:rsid w:val="006E64F9"/>
    <w:rsid w:val="00701377"/>
    <w:rsid w:val="0073264C"/>
    <w:rsid w:val="007932CF"/>
    <w:rsid w:val="007A0BEE"/>
    <w:rsid w:val="007F2A9A"/>
    <w:rsid w:val="009265E7"/>
    <w:rsid w:val="009B5F4B"/>
    <w:rsid w:val="009E7332"/>
    <w:rsid w:val="00A54CE7"/>
    <w:rsid w:val="00A819CE"/>
    <w:rsid w:val="00A86DC7"/>
    <w:rsid w:val="00AB7173"/>
    <w:rsid w:val="00B437B9"/>
    <w:rsid w:val="00B613F7"/>
    <w:rsid w:val="00BF6190"/>
    <w:rsid w:val="00BF634C"/>
    <w:rsid w:val="00CD5493"/>
    <w:rsid w:val="00D07CDD"/>
    <w:rsid w:val="00D64F79"/>
    <w:rsid w:val="00DA398D"/>
    <w:rsid w:val="00DE76C8"/>
    <w:rsid w:val="00DF4604"/>
    <w:rsid w:val="00E07AE5"/>
    <w:rsid w:val="00EA3C39"/>
    <w:rsid w:val="00F21344"/>
    <w:rsid w:val="00F367AC"/>
    <w:rsid w:val="00F6253A"/>
    <w:rsid w:val="00F7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D6BBEB"/>
  <w15:chartTrackingRefBased/>
  <w15:docId w15:val="{3F6CAB24-155F-4DCB-B9CF-79343F5A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CW_Lista,Lista 1,L1"/>
    <w:basedOn w:val="Normalny"/>
    <w:link w:val="AkapitzlistZnak"/>
    <w:uiPriority w:val="34"/>
    <w:qFormat/>
    <w:rsid w:val="002752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List Paragraph Znak,Akapit z listą BS Znak,CW_Lista Znak,Lista 1 Znak,L1 Znak"/>
    <w:link w:val="Akapitzlist"/>
    <w:uiPriority w:val="34"/>
    <w:qFormat/>
    <w:rsid w:val="002752E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5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699"/>
  </w:style>
  <w:style w:type="paragraph" w:styleId="Stopka">
    <w:name w:val="footer"/>
    <w:basedOn w:val="Normalny"/>
    <w:link w:val="StopkaZnak"/>
    <w:uiPriority w:val="99"/>
    <w:unhideWhenUsed/>
    <w:rsid w:val="0055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 Barczewo</dc:creator>
  <cp:keywords/>
  <dc:description/>
  <cp:lastModifiedBy>Mpz Barczewo</cp:lastModifiedBy>
  <cp:revision>14</cp:revision>
  <cp:lastPrinted>2024-04-11T06:33:00Z</cp:lastPrinted>
  <dcterms:created xsi:type="dcterms:W3CDTF">2024-04-10T08:31:00Z</dcterms:created>
  <dcterms:modified xsi:type="dcterms:W3CDTF">2024-06-04T06:34:00Z</dcterms:modified>
</cp:coreProperties>
</file>