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"/>
        <w:tblW w:w="10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237"/>
        <w:gridCol w:w="1564"/>
        <w:gridCol w:w="1707"/>
      </w:tblGrid>
      <w:tr w:rsidR="00A10490" w:rsidRPr="007B51DE" w14:paraId="7040D5B3" w14:textId="77777777" w:rsidTr="006B6006">
        <w:trPr>
          <w:trHeight w:val="977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30A544" w14:textId="651C125B" w:rsidR="00A10490" w:rsidRPr="008147D8" w:rsidRDefault="00A10490" w:rsidP="005B3C4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sz w:val="32"/>
                <w:szCs w:val="32"/>
                <w:lang w:eastAsia="pl-PL"/>
              </w:rPr>
            </w:pP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 xml:space="preserve">FORMULARZ </w:t>
            </w:r>
            <w:r w:rsidR="008147D8" w:rsidRPr="008147D8">
              <w:rPr>
                <w:rFonts w:ascii="Cambria" w:hAnsi="Cambria" w:cstheme="minorHAnsi"/>
                <w:b/>
                <w:sz w:val="32"/>
                <w:szCs w:val="32"/>
              </w:rPr>
              <w:br/>
            </w:r>
            <w:r w:rsidRPr="008147D8">
              <w:rPr>
                <w:rFonts w:ascii="Cambria" w:hAnsi="Cambria" w:cstheme="minorHAnsi"/>
                <w:b/>
                <w:sz w:val="32"/>
                <w:szCs w:val="32"/>
              </w:rPr>
              <w:t>PARAMETRÓW WYMAGANYCH i OFEROWANYCH</w:t>
            </w:r>
          </w:p>
        </w:tc>
      </w:tr>
      <w:tr w:rsidR="00A10490" w:rsidRPr="007B51DE" w14:paraId="70622DA4" w14:textId="77777777" w:rsidTr="00444C8E">
        <w:trPr>
          <w:trHeight w:val="22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4EA08" w14:textId="752FECF5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7B51DE">
              <w:rPr>
                <w:rFonts w:ascii="Cambria" w:hAnsi="Cambria" w:cstheme="minorHAnsi"/>
                <w:b/>
              </w:rPr>
              <w:t>Lp.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A0249A" w14:textId="74B6F0E1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7B51D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A8FFC3" w14:textId="45E0B1BB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lang w:eastAsia="pl-PL"/>
              </w:rPr>
            </w:pPr>
            <w:r w:rsidRPr="007B51DE">
              <w:rPr>
                <w:rFonts w:ascii="Cambria" w:hAnsi="Cambria" w:cstheme="minorHAnsi"/>
                <w:b/>
              </w:rPr>
              <w:t>TAK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68B12E" w14:textId="5A70D6DC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lang w:eastAsia="pl-PL"/>
              </w:rPr>
            </w:pPr>
            <w:r w:rsidRPr="007B51DE">
              <w:rPr>
                <w:rFonts w:ascii="Cambria" w:hAnsi="Cambria" w:cstheme="minorHAnsi"/>
                <w:b/>
                <w:bCs/>
              </w:rPr>
              <w:t>NIE*</w:t>
            </w:r>
          </w:p>
        </w:tc>
      </w:tr>
      <w:tr w:rsidR="00A10490" w:rsidRPr="007B51DE" w14:paraId="70C17BE3" w14:textId="77777777" w:rsidTr="00444C8E">
        <w:trPr>
          <w:trHeight w:val="2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87349" w14:textId="77777777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AA112" w14:textId="77777777" w:rsidR="00A10490" w:rsidRPr="007B51DE" w:rsidRDefault="00A10490" w:rsidP="005B3C46">
            <w:pPr>
              <w:spacing w:after="0" w:line="240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F44C8" w14:textId="77777777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  <w:r w:rsidRPr="007B51DE"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  <w:t>…………………………</w:t>
            </w:r>
          </w:p>
          <w:p w14:paraId="740B4E23" w14:textId="142E8719" w:rsidR="00A10490" w:rsidRPr="007B51DE" w:rsidRDefault="00A10490" w:rsidP="005B3C4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33333"/>
                <w:lang w:eastAsia="pl-PL"/>
              </w:rPr>
            </w:pPr>
            <w:r w:rsidRPr="007B51DE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[jeśli inne niż minimalne/maksymalne  - podać jakie]</w:t>
            </w:r>
          </w:p>
        </w:tc>
      </w:tr>
      <w:tr w:rsidR="00D53B33" w:rsidRPr="007B51DE" w14:paraId="2EB0BCE3" w14:textId="77777777" w:rsidTr="0005060F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2D61D" w14:textId="19AA6A75" w:rsidR="00D53B33" w:rsidRPr="00426028" w:rsidRDefault="00D53B33" w:rsidP="004260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602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FCF613" w14:textId="6B405160" w:rsidR="00D53B33" w:rsidRPr="00426028" w:rsidRDefault="00D53B33" w:rsidP="00426028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>PRODUCENT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B97F1" w14:textId="77777777" w:rsidR="00D53B33" w:rsidRPr="007B51DE" w:rsidRDefault="00D53B33" w:rsidP="005B3C4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lang w:eastAsia="pl-PL"/>
              </w:rPr>
            </w:pPr>
          </w:p>
        </w:tc>
      </w:tr>
      <w:tr w:rsidR="00D53B33" w:rsidRPr="007B51DE" w14:paraId="77D79429" w14:textId="77777777" w:rsidTr="0005060F">
        <w:trPr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01057" w14:textId="39C2B969" w:rsidR="00D53B33" w:rsidRPr="00426028" w:rsidRDefault="00D53B33" w:rsidP="004260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602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EFC1FB" w14:textId="45EB43DD" w:rsidR="00D53B33" w:rsidRPr="00426028" w:rsidRDefault="00D53B33" w:rsidP="00426028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NAZWA I TYP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EDDA2C" w14:textId="77777777" w:rsidR="00D53B33" w:rsidRPr="007B51DE" w:rsidRDefault="00D53B33" w:rsidP="005B3C4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lang w:eastAsia="pl-PL"/>
              </w:rPr>
            </w:pPr>
          </w:p>
        </w:tc>
      </w:tr>
      <w:tr w:rsidR="00D53B33" w:rsidRPr="007B51DE" w14:paraId="283861F2" w14:textId="77777777" w:rsidTr="0005060F">
        <w:trPr>
          <w:trHeight w:val="3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2D8D" w14:textId="7E4FBFBE" w:rsidR="00D53B33" w:rsidRPr="00426028" w:rsidRDefault="00D53B33" w:rsidP="004260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602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9AB80B" w14:textId="77777777" w:rsidR="00C941D6" w:rsidRDefault="00D53B33" w:rsidP="00C941D6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>ROK PRODUKCJI</w:t>
            </w:r>
          </w:p>
          <w:p w14:paraId="446C6B11" w14:textId="4E6CCE19" w:rsidR="00D53B33" w:rsidRPr="00426028" w:rsidRDefault="00D53B33" w:rsidP="00C941D6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>(</w:t>
            </w:r>
            <w:r w:rsidR="0005060F">
              <w:rPr>
                <w:rFonts w:ascii="Cambria" w:hAnsi="Cambria" w:cstheme="minorHAnsi"/>
                <w:b/>
                <w:bCs/>
                <w:sz w:val="24"/>
                <w:szCs w:val="24"/>
              </w:rPr>
              <w:t>urządzenie</w:t>
            </w: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fabrycznie now</w:t>
            </w:r>
            <w:r w:rsidR="0005060F">
              <w:rPr>
                <w:rFonts w:ascii="Cambria" w:hAnsi="Cambria" w:cstheme="minorHAnsi"/>
                <w:b/>
                <w:bCs/>
                <w:sz w:val="24"/>
                <w:szCs w:val="24"/>
              </w:rPr>
              <w:t>e</w:t>
            </w:r>
            <w:r w:rsidRPr="00426028">
              <w:rPr>
                <w:rFonts w:ascii="Cambria" w:hAnsi="Cambria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59199C" w14:textId="77777777" w:rsidR="00D53B33" w:rsidRPr="007B51DE" w:rsidRDefault="00D53B33" w:rsidP="005B3C46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lang w:eastAsia="pl-PL"/>
              </w:rPr>
            </w:pPr>
          </w:p>
        </w:tc>
      </w:tr>
    </w:tbl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1701"/>
        <w:gridCol w:w="1559"/>
      </w:tblGrid>
      <w:tr w:rsidR="00207292" w:rsidRPr="00207292" w14:paraId="54B30655" w14:textId="77777777" w:rsidTr="00C14977">
        <w:trPr>
          <w:trHeight w:val="600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95D255" w14:textId="60439DC6" w:rsidR="00207292" w:rsidRPr="00B74A18" w:rsidRDefault="00207292" w:rsidP="00B74A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44C8E" w:rsidRPr="00207292" w14:paraId="73E46ED5" w14:textId="77777777" w:rsidTr="0008404B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CFDB" w14:textId="3784B4E2" w:rsidR="00444C8E" w:rsidRPr="0008404B" w:rsidRDefault="00444C8E" w:rsidP="0008404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656E" w14:textId="1468D992" w:rsidR="00444C8E" w:rsidRPr="00ED0BCC" w:rsidRDefault="0008404B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Typ sondy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E883" w14:textId="46C3A5D1" w:rsidR="00444C8E" w:rsidRPr="00ED0BCC" w:rsidRDefault="0008404B" w:rsidP="0008404B">
            <w:pPr>
              <w:spacing w:after="0" w:line="240" w:lineRule="auto"/>
              <w:ind w:firstLineChars="100" w:firstLine="180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Convexowa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CF44" w14:textId="77777777" w:rsidR="00444C8E" w:rsidRPr="0020729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5047" w14:textId="77777777" w:rsidR="00444C8E" w:rsidRPr="0020729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8404B" w:rsidRPr="00207292" w14:paraId="4AD70FC4" w14:textId="77777777" w:rsidTr="00A65DE5">
        <w:trPr>
          <w:trHeight w:val="8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EC79" w14:textId="77777777" w:rsidR="0008404B" w:rsidRPr="0008404B" w:rsidRDefault="0008404B" w:rsidP="0008404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9CBCD" w14:textId="73EA5FBB" w:rsidR="0008404B" w:rsidRDefault="00A65DE5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Technologia przetwornika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5C40" w14:textId="3E706B15" w:rsidR="00A65DE5" w:rsidRDefault="00A65DE5" w:rsidP="00A65DE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zastosowanie pojedynczego kryształu w przetworniku, zapewniającą lepszą jakość obrazu , głębszą penetrację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BE8DB" w14:textId="77777777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0D8B9" w14:textId="77777777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8404B" w:rsidRPr="00207292" w14:paraId="6625876F" w14:textId="77777777" w:rsidTr="00A361D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FB4" w14:textId="791C2468" w:rsidR="0008404B" w:rsidRPr="00A65DE5" w:rsidRDefault="0008404B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F31" w14:textId="77E135CF" w:rsidR="0008404B" w:rsidRPr="00207292" w:rsidRDefault="0008404B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Szerokość pasma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ADE0" w14:textId="0C2F9696" w:rsidR="0008404B" w:rsidRPr="00207292" w:rsidRDefault="0008404B" w:rsidP="00A361DF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1.2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–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6.0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MHz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29A84" w14:textId="77777777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9D10B" w14:textId="60ED1B71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891373" w:rsidRPr="00207292" w14:paraId="2C763585" w14:textId="77777777" w:rsidTr="00A361D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91A7" w14:textId="47AD8F9C" w:rsidR="00891373" w:rsidRPr="00A65DE5" w:rsidRDefault="00891373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D48A7" w14:textId="77777777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Liczba elementów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95D2" w14:textId="3371B18D" w:rsidR="00891373" w:rsidRPr="00207292" w:rsidRDefault="00891373" w:rsidP="00A361DF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m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in.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1</w:t>
            </w:r>
            <w:r w:rsidR="00DC1A4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F8BE2" w14:textId="2D6ED741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891373" w:rsidRPr="00207292" w14:paraId="005CD6E6" w14:textId="77777777" w:rsidTr="00A361D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EFAE" w14:textId="686B27D0" w:rsidR="00891373" w:rsidRPr="00A65DE5" w:rsidRDefault="00891373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68C5" w14:textId="56D2C47E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Kąt </w:t>
            </w:r>
            <w:r w:rsidR="00A65DE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pola widzenia (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skanowania</w:t>
            </w:r>
            <w:r w:rsidR="00A65DE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)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C12D" w14:textId="08336C55" w:rsidR="00891373" w:rsidRPr="006B66D5" w:rsidRDefault="00DC1A43" w:rsidP="00A361DF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max</w:t>
            </w:r>
            <w:r w:rsidR="00891373"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74</w:t>
            </w:r>
            <w:r w:rsidR="0089137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22470" w14:textId="1044A7F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8404B" w:rsidRPr="00207292" w14:paraId="73534C08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F2ED" w14:textId="71E35616" w:rsidR="0008404B" w:rsidRPr="00A65DE5" w:rsidRDefault="0008404B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E8A0" w14:textId="7CCE23A6" w:rsidR="0008404B" w:rsidRPr="000F735B" w:rsidRDefault="0008404B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DC1A43">
              <w:rPr>
                <w:rFonts w:ascii="Cambria" w:hAnsi="Cambria"/>
                <w:sz w:val="18"/>
                <w:szCs w:val="18"/>
              </w:rPr>
              <w:t xml:space="preserve">Promień sondy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881" w14:textId="682DC43D" w:rsidR="0008404B" w:rsidRPr="000F735B" w:rsidRDefault="0008404B" w:rsidP="00A361DF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DC1A43">
              <w:rPr>
                <w:rFonts w:ascii="Cambria" w:hAnsi="Cambria"/>
                <w:sz w:val="18"/>
                <w:szCs w:val="18"/>
              </w:rPr>
              <w:t>60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86AC8" w14:textId="77777777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4C0C0" w14:textId="5CBE301B" w:rsidR="0008404B" w:rsidRPr="00207292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8404B" w:rsidRPr="00186924" w14:paraId="4B14E10D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57DE" w14:textId="396A900A" w:rsidR="0008404B" w:rsidRPr="00A65DE5" w:rsidRDefault="0008404B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1C494" w14:textId="24FA3FB8" w:rsidR="0008404B" w:rsidRPr="00186924" w:rsidRDefault="0008404B" w:rsidP="00186924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186924">
              <w:rPr>
                <w:rFonts w:ascii="Cambria" w:hAnsi="Cambria"/>
                <w:sz w:val="18"/>
                <w:szCs w:val="18"/>
                <w:lang w:val="de-AT"/>
              </w:rPr>
              <w:t xml:space="preserve">Głębokość: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EF1" w14:textId="62F91072" w:rsidR="0008404B" w:rsidRPr="00186924" w:rsidRDefault="0008404B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B947A2">
              <w:rPr>
                <w:rFonts w:ascii="Cambria" w:hAnsi="Cambria"/>
                <w:sz w:val="18"/>
                <w:szCs w:val="18"/>
                <w:lang w:val="de-AT"/>
              </w:rPr>
              <w:t>4.0-40.0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439DE" w14:textId="77777777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8B0D7" w14:textId="518C97B1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08404B" w:rsidRPr="00186924" w14:paraId="4EFC66C9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ECD8" w14:textId="77777777" w:rsidR="0008404B" w:rsidRPr="00A65DE5" w:rsidRDefault="0008404B" w:rsidP="00A65D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19AB" w14:textId="77777777" w:rsidR="0005060F" w:rsidRDefault="00A65DE5" w:rsidP="0005060F">
            <w:pPr>
              <w:spacing w:after="0" w:line="240" w:lineRule="auto"/>
              <w:ind w:left="217"/>
              <w:rPr>
                <w:rFonts w:ascii="Cambria" w:hAnsi="Cambria"/>
                <w:sz w:val="18"/>
                <w:szCs w:val="18"/>
              </w:rPr>
            </w:pPr>
            <w:r w:rsidRPr="00A65DE5">
              <w:rPr>
                <w:rFonts w:ascii="Cambria" w:hAnsi="Cambria"/>
                <w:sz w:val="18"/>
                <w:szCs w:val="18"/>
              </w:rPr>
              <w:t xml:space="preserve">Wymiar powierzchni aktywnej głowicy </w:t>
            </w:r>
          </w:p>
          <w:p w14:paraId="45A2CCE5" w14:textId="2E5A80CD" w:rsidR="0008404B" w:rsidRPr="00A65DE5" w:rsidRDefault="00A65DE5" w:rsidP="0005060F">
            <w:pPr>
              <w:spacing w:after="0" w:line="240" w:lineRule="auto"/>
              <w:ind w:left="217"/>
              <w:rPr>
                <w:rFonts w:ascii="Cambria" w:hAnsi="Cambria"/>
                <w:sz w:val="18"/>
                <w:szCs w:val="18"/>
              </w:rPr>
            </w:pPr>
            <w:r w:rsidRPr="00A65DE5">
              <w:rPr>
                <w:rFonts w:ascii="Cambria" w:hAnsi="Cambria"/>
                <w:sz w:val="18"/>
                <w:szCs w:val="18"/>
              </w:rPr>
              <w:t>(</w:t>
            </w:r>
            <w:r w:rsidR="0008404B" w:rsidRPr="00A65DE5">
              <w:rPr>
                <w:rFonts w:ascii="Cambria" w:hAnsi="Cambria"/>
                <w:sz w:val="18"/>
                <w:szCs w:val="18"/>
              </w:rPr>
              <w:t>Physical Footprint</w:t>
            </w:r>
            <w:r w:rsidRPr="00A65DE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5067" w14:textId="000F45D0" w:rsidR="0008404B" w:rsidRPr="00186924" w:rsidRDefault="0008404B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>76.7 mm*28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4C22" w14:textId="77777777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8366B" w14:textId="3D82B3EC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8404B" w:rsidRPr="00186924" w14:paraId="53E46F56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5177" w14:textId="77777777" w:rsidR="0008404B" w:rsidRPr="00E6758A" w:rsidRDefault="0008404B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74488" w14:textId="7AE5B0EA" w:rsidR="0008404B" w:rsidRPr="00186924" w:rsidRDefault="0008404B" w:rsidP="00186924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 xml:space="preserve">Footprint: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A73" w14:textId="700D6E08" w:rsidR="0008404B" w:rsidRPr="00186924" w:rsidRDefault="0008404B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186924">
              <w:rPr>
                <w:rFonts w:ascii="Cambria" w:hAnsi="Cambria"/>
                <w:sz w:val="18"/>
                <w:szCs w:val="18"/>
                <w:lang w:val="de-AT"/>
              </w:rPr>
              <w:t>68 mm*18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F7ADA" w14:textId="77777777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B1DD6" w14:textId="49C9D8D0" w:rsidR="0008404B" w:rsidRPr="00186924" w:rsidRDefault="0008404B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E6758A" w:rsidRPr="00186924" w14:paraId="6F26799D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EC1" w14:textId="77777777" w:rsidR="00E6758A" w:rsidRPr="00E6758A" w:rsidRDefault="00E6758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76B05" w14:textId="6798E99F" w:rsidR="00E6758A" w:rsidRPr="00186924" w:rsidRDefault="00E6758A" w:rsidP="00186924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 xml:space="preserve">B-mode częstotliwość: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6E8A" w14:textId="71D7EC70" w:rsidR="00E6758A" w:rsidRPr="00186924" w:rsidRDefault="00E6758A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>1.2-3.8, 1.7 5.2, 2.0-6.0 MHz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FF747" w14:textId="77777777" w:rsidR="00E6758A" w:rsidRPr="00186924" w:rsidRDefault="00E6758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A882A" w14:textId="1879EC6E" w:rsidR="00E6758A" w:rsidRPr="00186924" w:rsidRDefault="00E6758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E6758A" w:rsidRPr="00186924" w14:paraId="52659DE1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B61" w14:textId="77777777" w:rsidR="00E6758A" w:rsidRPr="00E6758A" w:rsidRDefault="00E6758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83F14" w14:textId="60A67D45" w:rsidR="00E6758A" w:rsidRPr="00186924" w:rsidRDefault="00E6758A" w:rsidP="00186924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 xml:space="preserve">Częstotliwość harmonicznej: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D01C" w14:textId="3E945133" w:rsidR="00E6758A" w:rsidRPr="00186924" w:rsidRDefault="00E6758A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186924">
              <w:rPr>
                <w:rFonts w:ascii="Cambria" w:hAnsi="Cambria"/>
                <w:sz w:val="18"/>
                <w:szCs w:val="18"/>
                <w:lang w:val="de-AT"/>
              </w:rPr>
              <w:t>4, 5, 6 MHz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A9E97" w14:textId="77777777" w:rsidR="00E6758A" w:rsidRPr="00186924" w:rsidRDefault="00E6758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4A6F4" w14:textId="531C76E9" w:rsidR="00E6758A" w:rsidRPr="00186924" w:rsidRDefault="00E6758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05060F" w:rsidRPr="00186924" w14:paraId="11CD4B18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A645" w14:textId="77777777" w:rsidR="0005060F" w:rsidRPr="00E6758A" w:rsidRDefault="0005060F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55D43" w14:textId="0B0043AA" w:rsidR="0005060F" w:rsidRPr="00186924" w:rsidRDefault="0005060F" w:rsidP="00186924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 xml:space="preserve">Częstotliwość koloru: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B606" w14:textId="03F2F390" w:rsidR="0005060F" w:rsidRPr="00186924" w:rsidRDefault="0005060F" w:rsidP="00A361DF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186924">
              <w:rPr>
                <w:rFonts w:ascii="Cambria" w:hAnsi="Cambria"/>
                <w:sz w:val="18"/>
                <w:szCs w:val="18"/>
              </w:rPr>
              <w:t>1.8, 2.0, 2.5, 3.0, 3.2 MHz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1F624" w14:textId="77777777" w:rsidR="0005060F" w:rsidRPr="00186924" w:rsidRDefault="0005060F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EC01F" w14:textId="3A0BD61D" w:rsidR="0005060F" w:rsidRPr="00186924" w:rsidRDefault="0005060F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05060F" w:rsidRPr="00186924" w14:paraId="65426A19" w14:textId="77777777" w:rsidTr="0005060F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E29D" w14:textId="77777777" w:rsidR="0005060F" w:rsidRPr="00E6758A" w:rsidRDefault="0005060F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C9DA4" w14:textId="4A7BAC09" w:rsidR="0005060F" w:rsidRPr="0005060F" w:rsidRDefault="0005060F" w:rsidP="00186924">
            <w:pPr>
              <w:spacing w:after="0" w:line="240" w:lineRule="auto"/>
              <w:ind w:firstLineChars="100" w:firstLine="181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5060F">
              <w:rPr>
                <w:rFonts w:ascii="Cambria" w:hAnsi="Cambria"/>
                <w:b/>
                <w:bCs/>
                <w:noProof/>
                <w:sz w:val="18"/>
                <w:szCs w:val="18"/>
              </w:rPr>
              <w:t xml:space="preserve">Kompatybilność: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91D" w14:textId="3990E5F9" w:rsidR="0005060F" w:rsidRPr="0005060F" w:rsidRDefault="0005060F" w:rsidP="00E6758A">
            <w:pPr>
              <w:spacing w:after="0" w:line="240" w:lineRule="auto"/>
              <w:ind w:firstLineChars="100" w:firstLine="181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5060F">
              <w:rPr>
                <w:rFonts w:ascii="Cambria" w:hAnsi="Cambria"/>
                <w:b/>
                <w:bCs/>
                <w:noProof/>
                <w:sz w:val="18"/>
                <w:szCs w:val="18"/>
              </w:rPr>
              <w:t xml:space="preserve">Aparat USG Mindray, Consona N8,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C7528" w14:textId="77777777" w:rsidR="0005060F" w:rsidRPr="003E70D3" w:rsidRDefault="0005060F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B33E3" w14:textId="59E2D7C5" w:rsidR="0005060F" w:rsidRPr="003E70D3" w:rsidRDefault="0005060F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5B203A" w:rsidRPr="004E5D39" w14:paraId="3E7C38F1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8DD2" w14:textId="77777777" w:rsidR="005B203A" w:rsidRPr="0016074F" w:rsidRDefault="005B203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3AB3AA" w14:textId="57FED21E" w:rsidR="005B203A" w:rsidRPr="00412530" w:rsidRDefault="005B203A" w:rsidP="00412530">
            <w:pPr>
              <w:spacing w:after="0" w:line="240" w:lineRule="auto"/>
              <w:ind w:firstLineChars="100" w:firstLine="181"/>
              <w:rPr>
                <w:rFonts w:ascii="Cambria" w:hAnsi="Cambria"/>
                <w:sz w:val="18"/>
                <w:szCs w:val="18"/>
              </w:rPr>
            </w:pPr>
            <w:r w:rsidRPr="00412530">
              <w:rPr>
                <w:rFonts w:ascii="Cambria" w:hAnsi="Cambria"/>
                <w:b/>
                <w:bCs/>
                <w:sz w:val="18"/>
                <w:szCs w:val="18"/>
              </w:rPr>
              <w:t>Zastosowania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5CB3" w14:textId="3638E7C9" w:rsidR="005B203A" w:rsidRPr="004E5D39" w:rsidRDefault="005B203A" w:rsidP="004E5D39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jama brzuszna,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BD7C4" w14:textId="77777777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FEDA1" w14:textId="778160CF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5B203A" w:rsidRPr="004E5D39" w14:paraId="4D298125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942C" w14:textId="77777777" w:rsidR="005B203A" w:rsidRPr="00E6758A" w:rsidRDefault="005B203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603BE5" w14:textId="77777777" w:rsidR="005B203A" w:rsidRPr="004E5D39" w:rsidRDefault="005B203A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6DA" w14:textId="4CDEAB14" w:rsidR="005B203A" w:rsidRPr="004E5D39" w:rsidRDefault="005B203A" w:rsidP="004E5D39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ginekologia,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8C619" w14:textId="77777777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017AF" w14:textId="63A63FC1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5B203A" w:rsidRPr="004E5D39" w14:paraId="219BDD5D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5BBF" w14:textId="77777777" w:rsidR="005B203A" w:rsidRPr="00E6758A" w:rsidRDefault="005B203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EA9736" w14:textId="77777777" w:rsidR="005B203A" w:rsidRPr="004E5D39" w:rsidRDefault="005B203A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D0E0" w14:textId="791773BE" w:rsidR="005B203A" w:rsidRPr="004E5D39" w:rsidRDefault="005B203A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położnictwo,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E9B88" w14:textId="77777777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50E8B" w14:textId="405B89B4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5B203A" w:rsidRPr="004E5D39" w14:paraId="234002BE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DCB" w14:textId="77777777" w:rsidR="005B203A" w:rsidRPr="00E6758A" w:rsidRDefault="005B203A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2039C0" w14:textId="77777777" w:rsidR="005B203A" w:rsidRPr="004E5D39" w:rsidRDefault="005B203A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4EE5" w14:textId="6BE4E0D0" w:rsidR="005B203A" w:rsidRPr="004E5D39" w:rsidRDefault="005B203A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naczyniowe,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7DCF5" w14:textId="77777777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3805C" w14:textId="1447B783" w:rsidR="005B203A" w:rsidRPr="004E5D39" w:rsidRDefault="005B203A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444C8E" w:rsidRPr="004E5D39" w14:paraId="67F30E42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3672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4769D1" w14:textId="77777777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2575" w14:textId="17E9D538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nerw,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61EB6" w14:textId="77777777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0E2A1" w14:textId="6775BA3A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444C8E" w:rsidRPr="004E5D39" w14:paraId="04013507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74E8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57BED2" w14:textId="77777777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6A0" w14:textId="663E9DAF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mięśniowo-szkieletowe,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83D19" w14:textId="77777777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3A72C" w14:textId="02E41A79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444C8E" w:rsidRPr="004E5D39" w14:paraId="6C4924D1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4689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B7C1F9" w14:textId="77777777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3CE1" w14:textId="1ADC9DEE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 xml:space="preserve">urologia,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F5231" w14:textId="77777777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17241" w14:textId="2840FB24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444C8E" w:rsidRPr="004E5D39" w14:paraId="0564F245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43A8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55B66" w14:textId="77777777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29F3" w14:textId="0A8C988F" w:rsidR="00444C8E" w:rsidRPr="004E5D39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</w:rPr>
            </w:pPr>
            <w:r w:rsidRPr="004E5D39">
              <w:rPr>
                <w:rFonts w:ascii="Cambria" w:hAnsi="Cambria"/>
                <w:sz w:val="18"/>
                <w:szCs w:val="18"/>
              </w:rPr>
              <w:t>małe partie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E94B54" w14:textId="77777777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63D92" w14:textId="2DF10212" w:rsidR="00444C8E" w:rsidRPr="004E5D39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444C8E" w:rsidRPr="00013112" w14:paraId="57AFE952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A482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3303D2" w14:textId="60D28E09" w:rsidR="00444C8E" w:rsidRPr="00444C8E" w:rsidRDefault="00444C8E" w:rsidP="00A6667A">
            <w:pPr>
              <w:spacing w:after="0" w:line="240" w:lineRule="auto"/>
              <w:ind w:firstLineChars="100" w:firstLine="181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44C8E">
              <w:rPr>
                <w:rFonts w:ascii="Cambria" w:hAnsi="Cambria"/>
                <w:b/>
                <w:bCs/>
                <w:sz w:val="18"/>
                <w:szCs w:val="18"/>
              </w:rPr>
              <w:t xml:space="preserve">Funkcje zaawansowane: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34AE" w14:textId="46898406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013112">
              <w:rPr>
                <w:rFonts w:ascii="Cambria" w:hAnsi="Cambria"/>
                <w:sz w:val="18"/>
                <w:szCs w:val="18"/>
                <w:lang w:val="de-AT"/>
              </w:rPr>
              <w:t xml:space="preserve">iScape View,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515B1" w14:textId="7777777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FC331" w14:textId="6352585F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444C8E" w:rsidRPr="00013112" w14:paraId="7E56714D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564B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393C0F" w14:textId="77777777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E9DC" w14:textId="76E58975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013112">
              <w:rPr>
                <w:rFonts w:ascii="Cambria" w:hAnsi="Cambria"/>
                <w:sz w:val="18"/>
                <w:szCs w:val="18"/>
                <w:lang w:val="de-AT"/>
              </w:rPr>
              <w:t xml:space="preserve">Free Xros M,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E1E2C" w14:textId="7777777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571AA" w14:textId="6EB5F32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444C8E" w:rsidRPr="00013112" w14:paraId="636D49E4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5710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F2E0F3" w14:textId="77777777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7F7A" w14:textId="343A4600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013112">
              <w:rPr>
                <w:rFonts w:ascii="Cambria" w:hAnsi="Cambria"/>
                <w:sz w:val="18"/>
                <w:szCs w:val="18"/>
                <w:lang w:val="de-AT"/>
              </w:rPr>
              <w:t xml:space="preserve">Color M,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CF2D8" w14:textId="7777777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343D1" w14:textId="58BA4CB0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444C8E" w:rsidRPr="00013112" w14:paraId="305A6A40" w14:textId="77777777" w:rsidTr="0008404B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AD08" w14:textId="77777777" w:rsidR="00444C8E" w:rsidRPr="00E6758A" w:rsidRDefault="00444C8E" w:rsidP="00E6758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2F9C1" w14:textId="77777777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1FAF" w14:textId="35D367BC" w:rsidR="00444C8E" w:rsidRPr="00013112" w:rsidRDefault="00444C8E" w:rsidP="00891373">
            <w:pPr>
              <w:spacing w:after="0" w:line="240" w:lineRule="auto"/>
              <w:ind w:firstLineChars="100" w:firstLine="180"/>
              <w:rPr>
                <w:rFonts w:ascii="Cambria" w:hAnsi="Cambria"/>
                <w:sz w:val="18"/>
                <w:szCs w:val="18"/>
                <w:lang w:val="de-AT"/>
              </w:rPr>
            </w:pPr>
            <w:r w:rsidRPr="00013112">
              <w:rPr>
                <w:rFonts w:ascii="Cambria" w:hAnsi="Cambria"/>
                <w:sz w:val="18"/>
                <w:szCs w:val="18"/>
                <w:lang w:val="de-AT"/>
              </w:rPr>
              <w:t xml:space="preserve">Smart 3D,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D8359" w14:textId="7777777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02363" w14:textId="60E40A57" w:rsidR="00444C8E" w:rsidRPr="00013112" w:rsidRDefault="00444C8E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de-AT" w:eastAsia="pl-PL"/>
              </w:rPr>
            </w:pPr>
          </w:p>
        </w:tc>
      </w:tr>
      <w:tr w:rsidR="00891373" w:rsidRPr="00207292" w14:paraId="1C3D00F1" w14:textId="77777777" w:rsidTr="00207292">
        <w:trPr>
          <w:trHeight w:val="600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C7128F4" w14:textId="638BC9AF" w:rsidR="00891373" w:rsidRPr="00207292" w:rsidRDefault="00891373" w:rsidP="0089137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II. Inne</w:t>
            </w:r>
          </w:p>
        </w:tc>
      </w:tr>
      <w:tr w:rsidR="00891373" w:rsidRPr="00207292" w14:paraId="4F9945A3" w14:textId="77777777" w:rsidTr="00432D7D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EFDC" w14:textId="1EB81D3D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EAA1A3" w14:textId="716305DD" w:rsidR="00891373" w:rsidRPr="00207292" w:rsidRDefault="00891373" w:rsidP="00891373">
            <w:pPr>
              <w:spacing w:after="0" w:line="240" w:lineRule="auto"/>
              <w:ind w:left="21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Wraz z </w:t>
            </w:r>
            <w:r w:rsidR="0034716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urządzeniem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Wykonawca dostarczy dokumenty w języku polskim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8511" w14:textId="0812DD41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E142A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kartę gwarancyjną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B538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93A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91373" w:rsidRPr="00207292" w14:paraId="167A9944" w14:textId="77777777" w:rsidTr="00432D7D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DF3" w14:textId="184663C9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FBE714" w14:textId="77777777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F5B3" w14:textId="56BEAFBF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paszport techniczny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A65F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7C42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91373" w:rsidRPr="00207292" w14:paraId="335708C5" w14:textId="77777777" w:rsidTr="00432D7D">
        <w:trPr>
          <w:trHeight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A215" w14:textId="5F6ED974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5A895" w14:textId="77777777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D2BA" w14:textId="6C6927DF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E142A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Instrukcja obsługi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DE7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A9F0" w14:textId="77777777" w:rsidR="00891373" w:rsidRPr="00207292" w:rsidRDefault="00891373" w:rsidP="00432D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91373" w:rsidRPr="00207292" w14:paraId="3CA5925F" w14:textId="77777777" w:rsidTr="0034716C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B1FB" w14:textId="3A992343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9DE8C" w14:textId="73E44E4A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bezpłatne przeglądy sprzętu w okresie gwarancji wg zaleceń Producenta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7E12" w14:textId="7777777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A77F" w14:textId="7777777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91373" w:rsidRPr="00207292" w14:paraId="6D559B4A" w14:textId="77777777" w:rsidTr="0034716C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270E" w14:textId="1FEA9F4D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3275" w14:textId="45189394" w:rsidR="00891373" w:rsidRPr="00207292" w:rsidRDefault="00891373" w:rsidP="00891373">
            <w:pPr>
              <w:spacing w:after="0" w:line="240" w:lineRule="auto"/>
              <w:ind w:firstLineChars="100" w:firstLine="18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Szkolenie Personelu z zakresu obsługi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7B57" w14:textId="272B5376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D423" w14:textId="360E0DCC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  <w:p w14:paraId="710BD0C9" w14:textId="54342A31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891373" w:rsidRPr="00207292" w14:paraId="49E2E8BB" w14:textId="77777777" w:rsidTr="0034716C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CC0" w14:textId="06EE1E46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C3DE" w14:textId="79B2C63E" w:rsidR="00891373" w:rsidRPr="00207292" w:rsidRDefault="00891373" w:rsidP="00432D7D">
            <w:pPr>
              <w:spacing w:after="0" w:line="240" w:lineRule="auto"/>
              <w:ind w:firstLineChars="100" w:firstLine="181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432D7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Certyfikat CE na głowic</w:t>
            </w:r>
            <w:r w:rsidR="00432D7D" w:rsidRPr="00432D7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 w:rsidRPr="00432D7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(dokumenty załączyć)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1ED8" w14:textId="5813B81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7E08" w14:textId="7777777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 </w:t>
            </w:r>
          </w:p>
          <w:p w14:paraId="7B7EC89B" w14:textId="380D3EA8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891373" w:rsidRPr="00207292" w14:paraId="459B69AC" w14:textId="77777777" w:rsidTr="0034716C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2AE" w14:textId="780C19F9" w:rsidR="00891373" w:rsidRPr="00841015" w:rsidRDefault="00891373" w:rsidP="0084101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3166" w14:textId="5A6C302F" w:rsidR="00891373" w:rsidRPr="00207292" w:rsidRDefault="00891373" w:rsidP="00432D7D">
            <w:pPr>
              <w:spacing w:after="0" w:line="240" w:lineRule="auto"/>
              <w:ind w:left="211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432D7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Autoryzacja producenta na serwis i sprzedaż zaoferowanej głowicy na terenie Polski</w:t>
            </w: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(dokumenty załączyć)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D4C5" w14:textId="078A3189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0F2B" w14:textId="77777777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 </w:t>
            </w:r>
          </w:p>
          <w:p w14:paraId="21333C42" w14:textId="29C723CC" w:rsidR="00891373" w:rsidRPr="00207292" w:rsidRDefault="00891373" w:rsidP="0089137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07292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</w:tbl>
    <w:p w14:paraId="37B48B3B" w14:textId="0CDDAD5D" w:rsidR="003C0C3E" w:rsidRDefault="003C0C3E" w:rsidP="00207292">
      <w:pPr>
        <w:tabs>
          <w:tab w:val="left" w:pos="1440"/>
        </w:tabs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20"/>
          <w:szCs w:val="20"/>
        </w:rPr>
      </w:pPr>
    </w:p>
    <w:p w14:paraId="670BFA2F" w14:textId="77777777" w:rsidR="003C0C3E" w:rsidRDefault="003C0C3E" w:rsidP="00C30453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20"/>
          <w:szCs w:val="20"/>
        </w:rPr>
      </w:pPr>
    </w:p>
    <w:p w14:paraId="69490959" w14:textId="244E331F" w:rsidR="00C30453" w:rsidRPr="00C30453" w:rsidRDefault="00C30453" w:rsidP="00C30453">
      <w:pPr>
        <w:spacing w:after="0" w:line="240" w:lineRule="auto"/>
        <w:ind w:left="142"/>
        <w:jc w:val="both"/>
        <w:rPr>
          <w:rFonts w:ascii="Cambria" w:eastAsia="Calibri" w:hAnsi="Cambria" w:cs="Times New Roman"/>
        </w:rPr>
      </w:pPr>
      <w:r w:rsidRPr="00C30453">
        <w:rPr>
          <w:rFonts w:ascii="Cambria" w:eastAsia="Calibri" w:hAnsi="Cambria" w:cs="Times New Roman"/>
          <w:i/>
          <w:iCs/>
          <w:color w:val="FF0000"/>
          <w:sz w:val="20"/>
          <w:szCs w:val="20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4F967F4F" w14:textId="77777777" w:rsidR="00131D42" w:rsidRPr="007B51DE" w:rsidRDefault="00131D42">
      <w:pPr>
        <w:rPr>
          <w:rFonts w:ascii="Cambria" w:hAnsi="Cambria"/>
        </w:rPr>
      </w:pPr>
    </w:p>
    <w:sectPr w:rsidR="00131D42" w:rsidRPr="007B5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B573" w14:textId="77777777" w:rsidR="00D13A2E" w:rsidRDefault="00D13A2E" w:rsidP="00A709C7">
      <w:pPr>
        <w:spacing w:after="0" w:line="240" w:lineRule="auto"/>
      </w:pPr>
      <w:r>
        <w:separator/>
      </w:r>
    </w:p>
  </w:endnote>
  <w:endnote w:type="continuationSeparator" w:id="0">
    <w:p w14:paraId="77187D84" w14:textId="77777777" w:rsidR="00D13A2E" w:rsidRDefault="00D13A2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8BFD" w14:textId="77777777" w:rsidR="002F0253" w:rsidRDefault="002F02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8EA0" w14:textId="77777777" w:rsidR="002F0253" w:rsidRDefault="002F0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4D9B" w14:textId="77777777" w:rsidR="00D13A2E" w:rsidRDefault="00D13A2E" w:rsidP="00A709C7">
      <w:pPr>
        <w:spacing w:after="0" w:line="240" w:lineRule="auto"/>
      </w:pPr>
      <w:r>
        <w:separator/>
      </w:r>
    </w:p>
  </w:footnote>
  <w:footnote w:type="continuationSeparator" w:id="0">
    <w:p w14:paraId="0C92374F" w14:textId="77777777" w:rsidR="00D13A2E" w:rsidRDefault="00D13A2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919B" w14:textId="77777777" w:rsidR="002F0253" w:rsidRDefault="002F02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3A8F" w14:textId="3538C4D0" w:rsidR="00C941D6" w:rsidRDefault="00E35CEB" w:rsidP="00E35CEB">
    <w:pPr>
      <w:pStyle w:val="Nagwek"/>
      <w:pBdr>
        <w:bottom w:val="single" w:sz="4" w:space="1" w:color="auto"/>
      </w:pBdr>
      <w:spacing w:after="120"/>
      <w:jc w:val="right"/>
    </w:pPr>
    <w:r>
      <w:t xml:space="preserve">Załącznik Nr </w:t>
    </w:r>
    <w:r w:rsidR="0016074F">
      <w:t>3</w:t>
    </w:r>
    <w:r>
      <w:t xml:space="preserve"> do Z</w:t>
    </w:r>
    <w:r w:rsidR="00C941D6">
      <w:t xml:space="preserve">apytania ofertowego </w:t>
    </w:r>
  </w:p>
  <w:p w14:paraId="73499A89" w14:textId="33F2D8F9" w:rsidR="00A709C7" w:rsidRDefault="00E35CEB" w:rsidP="00E35CEB">
    <w:pPr>
      <w:pStyle w:val="Nagwek"/>
      <w:pBdr>
        <w:bottom w:val="single" w:sz="4" w:space="1" w:color="auto"/>
      </w:pBdr>
      <w:spacing w:after="120"/>
      <w:jc w:val="right"/>
    </w:pPr>
    <w:r>
      <w:t xml:space="preserve"> Formularz parametrów wymaganych</w:t>
    </w:r>
    <w:r w:rsidR="002F0253">
      <w:t xml:space="preserve"> i oferowanych</w:t>
    </w:r>
    <w:r w:rsidR="009E27BB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07CD" w14:textId="77777777" w:rsidR="002F0253" w:rsidRDefault="002F0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35A"/>
    <w:multiLevelType w:val="hybridMultilevel"/>
    <w:tmpl w:val="19C03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13454042">
    <w:abstractNumId w:val="1"/>
  </w:num>
  <w:num w:numId="2" w16cid:durableId="155453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13112"/>
    <w:rsid w:val="00047BF6"/>
    <w:rsid w:val="0005060F"/>
    <w:rsid w:val="0008404B"/>
    <w:rsid w:val="0008587B"/>
    <w:rsid w:val="000F0DE1"/>
    <w:rsid w:val="000F735B"/>
    <w:rsid w:val="00131D42"/>
    <w:rsid w:val="001520BF"/>
    <w:rsid w:val="0016074F"/>
    <w:rsid w:val="00186924"/>
    <w:rsid w:val="001F2F81"/>
    <w:rsid w:val="00207292"/>
    <w:rsid w:val="002558FA"/>
    <w:rsid w:val="00257212"/>
    <w:rsid w:val="002663F6"/>
    <w:rsid w:val="00295A7D"/>
    <w:rsid w:val="002C4EED"/>
    <w:rsid w:val="002C7D56"/>
    <w:rsid w:val="002F0253"/>
    <w:rsid w:val="00344728"/>
    <w:rsid w:val="0034716C"/>
    <w:rsid w:val="003C0C3E"/>
    <w:rsid w:val="003C622B"/>
    <w:rsid w:val="003D4D70"/>
    <w:rsid w:val="003E70D3"/>
    <w:rsid w:val="0041230C"/>
    <w:rsid w:val="00412530"/>
    <w:rsid w:val="00414C4B"/>
    <w:rsid w:val="00426028"/>
    <w:rsid w:val="00432D7D"/>
    <w:rsid w:val="00444C8E"/>
    <w:rsid w:val="00485254"/>
    <w:rsid w:val="004E5D39"/>
    <w:rsid w:val="004F2934"/>
    <w:rsid w:val="005259D0"/>
    <w:rsid w:val="00581E28"/>
    <w:rsid w:val="005B203A"/>
    <w:rsid w:val="005B3C46"/>
    <w:rsid w:val="005F259A"/>
    <w:rsid w:val="00601C96"/>
    <w:rsid w:val="00630574"/>
    <w:rsid w:val="00653DDF"/>
    <w:rsid w:val="006700CE"/>
    <w:rsid w:val="0069557F"/>
    <w:rsid w:val="006B6006"/>
    <w:rsid w:val="006B66D5"/>
    <w:rsid w:val="006D17CE"/>
    <w:rsid w:val="00700ED0"/>
    <w:rsid w:val="00787D54"/>
    <w:rsid w:val="007B51DE"/>
    <w:rsid w:val="007B6D0E"/>
    <w:rsid w:val="007B77AD"/>
    <w:rsid w:val="007F2476"/>
    <w:rsid w:val="007F6E79"/>
    <w:rsid w:val="008147D8"/>
    <w:rsid w:val="00841015"/>
    <w:rsid w:val="00891373"/>
    <w:rsid w:val="008C72AC"/>
    <w:rsid w:val="008E509A"/>
    <w:rsid w:val="008E64CD"/>
    <w:rsid w:val="00974DDC"/>
    <w:rsid w:val="00995793"/>
    <w:rsid w:val="009B540F"/>
    <w:rsid w:val="009B682E"/>
    <w:rsid w:val="009E27BB"/>
    <w:rsid w:val="009E794F"/>
    <w:rsid w:val="00A00FBD"/>
    <w:rsid w:val="00A10490"/>
    <w:rsid w:val="00A32D6E"/>
    <w:rsid w:val="00A361DF"/>
    <w:rsid w:val="00A65DE5"/>
    <w:rsid w:val="00A6667A"/>
    <w:rsid w:val="00A709C7"/>
    <w:rsid w:val="00A76831"/>
    <w:rsid w:val="00AF7E16"/>
    <w:rsid w:val="00B13BEF"/>
    <w:rsid w:val="00B74A18"/>
    <w:rsid w:val="00B947A2"/>
    <w:rsid w:val="00BE406E"/>
    <w:rsid w:val="00C30453"/>
    <w:rsid w:val="00C43076"/>
    <w:rsid w:val="00C61927"/>
    <w:rsid w:val="00C941D6"/>
    <w:rsid w:val="00CC3AE5"/>
    <w:rsid w:val="00D05C47"/>
    <w:rsid w:val="00D129D6"/>
    <w:rsid w:val="00D13A2E"/>
    <w:rsid w:val="00D53B33"/>
    <w:rsid w:val="00D75CC1"/>
    <w:rsid w:val="00DB64EB"/>
    <w:rsid w:val="00DC1A43"/>
    <w:rsid w:val="00DD0646"/>
    <w:rsid w:val="00DE0746"/>
    <w:rsid w:val="00DE1484"/>
    <w:rsid w:val="00DE22FE"/>
    <w:rsid w:val="00DF53F8"/>
    <w:rsid w:val="00E241DC"/>
    <w:rsid w:val="00E35CEB"/>
    <w:rsid w:val="00E44F58"/>
    <w:rsid w:val="00E50E31"/>
    <w:rsid w:val="00E6758A"/>
    <w:rsid w:val="00E83D3A"/>
    <w:rsid w:val="00ED0BCC"/>
    <w:rsid w:val="00F52E19"/>
    <w:rsid w:val="00F704C7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21</cp:revision>
  <dcterms:created xsi:type="dcterms:W3CDTF">2025-05-30T07:04:00Z</dcterms:created>
  <dcterms:modified xsi:type="dcterms:W3CDTF">2025-06-03T10:42:00Z</dcterms:modified>
</cp:coreProperties>
</file>